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8CE" w:rsidRDefault="00F702B3">
      <w:pPr>
        <w:widowControl/>
        <w:spacing w:line="360" w:lineRule="auto"/>
        <w:jc w:val="center"/>
        <w:rPr>
          <w:rFonts w:ascii="宋体" w:eastAsia="宋体" w:hAnsi="宋体" w:cs="宋体"/>
          <w:b/>
          <w:bCs/>
          <w:kern w:val="0"/>
          <w:sz w:val="24"/>
          <w:szCs w:val="24"/>
        </w:rPr>
      </w:pPr>
      <w:r w:rsidRPr="00F702B3">
        <w:rPr>
          <w:rFonts w:ascii="宋体" w:eastAsia="宋体" w:hAnsi="宋体" w:cs="宋体" w:hint="eastAsia"/>
          <w:b/>
          <w:bCs/>
          <w:kern w:val="0"/>
          <w:sz w:val="24"/>
          <w:szCs w:val="24"/>
        </w:rPr>
        <w:t>中联</w:t>
      </w:r>
      <w:r w:rsidR="00DC5D13">
        <w:rPr>
          <w:rFonts w:ascii="宋体" w:eastAsia="宋体" w:hAnsi="宋体" w:cs="宋体" w:hint="eastAsia"/>
          <w:b/>
          <w:bCs/>
          <w:kern w:val="0"/>
          <w:sz w:val="24"/>
          <w:szCs w:val="24"/>
        </w:rPr>
        <w:t>农业机械股份有限公司</w:t>
      </w:r>
      <w:r w:rsidRPr="00F702B3">
        <w:rPr>
          <w:rFonts w:ascii="宋体" w:eastAsia="宋体" w:hAnsi="宋体" w:cs="宋体" w:hint="eastAsia"/>
          <w:b/>
          <w:bCs/>
          <w:kern w:val="0"/>
          <w:sz w:val="24"/>
          <w:szCs w:val="24"/>
        </w:rPr>
        <w:t>202</w:t>
      </w:r>
      <w:r w:rsidR="00D72258">
        <w:rPr>
          <w:rFonts w:ascii="宋体" w:eastAsia="宋体" w:hAnsi="宋体" w:cs="宋体"/>
          <w:b/>
          <w:bCs/>
          <w:kern w:val="0"/>
          <w:sz w:val="24"/>
          <w:szCs w:val="24"/>
        </w:rPr>
        <w:t>5</w:t>
      </w:r>
      <w:r w:rsidRPr="00F702B3">
        <w:rPr>
          <w:rFonts w:ascii="宋体" w:eastAsia="宋体" w:hAnsi="宋体" w:cs="宋体" w:hint="eastAsia"/>
          <w:b/>
          <w:bCs/>
          <w:kern w:val="0"/>
          <w:sz w:val="24"/>
          <w:szCs w:val="24"/>
        </w:rPr>
        <w:t>年</w:t>
      </w:r>
      <w:r w:rsidR="0054715C">
        <w:rPr>
          <w:rFonts w:ascii="宋体" w:eastAsia="宋体" w:hAnsi="宋体" w:cs="宋体" w:hint="eastAsia"/>
          <w:b/>
          <w:bCs/>
          <w:kern w:val="0"/>
          <w:sz w:val="24"/>
          <w:szCs w:val="24"/>
        </w:rPr>
        <w:t>整机</w:t>
      </w:r>
      <w:r w:rsidRPr="00F702B3">
        <w:rPr>
          <w:rFonts w:ascii="宋体" w:eastAsia="宋体" w:hAnsi="宋体" w:cs="宋体" w:hint="eastAsia"/>
          <w:b/>
          <w:bCs/>
          <w:kern w:val="0"/>
          <w:sz w:val="24"/>
          <w:szCs w:val="24"/>
        </w:rPr>
        <w:t>物流运输项目</w:t>
      </w:r>
      <w:r w:rsidR="00276767">
        <w:rPr>
          <w:rFonts w:ascii="宋体" w:eastAsia="宋体" w:hAnsi="宋体" w:cs="宋体" w:hint="eastAsia"/>
          <w:b/>
          <w:bCs/>
          <w:kern w:val="0"/>
          <w:sz w:val="24"/>
          <w:szCs w:val="24"/>
        </w:rPr>
        <w:t>竞争性谈判</w:t>
      </w:r>
      <w:r w:rsidR="003811BC">
        <w:rPr>
          <w:rFonts w:ascii="宋体" w:eastAsia="宋体" w:hAnsi="宋体" w:cs="宋体"/>
          <w:b/>
          <w:bCs/>
          <w:kern w:val="0"/>
          <w:sz w:val="24"/>
          <w:szCs w:val="24"/>
        </w:rPr>
        <w:t>公告</w:t>
      </w:r>
    </w:p>
    <w:p w:rsidR="0054715C" w:rsidRDefault="0054715C">
      <w:pPr>
        <w:widowControl/>
        <w:spacing w:line="360" w:lineRule="auto"/>
        <w:jc w:val="center"/>
        <w:rPr>
          <w:rFonts w:ascii="宋体" w:eastAsia="宋体" w:hAnsi="宋体" w:cs="宋体"/>
          <w:kern w:val="0"/>
          <w:sz w:val="24"/>
          <w:szCs w:val="24"/>
        </w:rPr>
      </w:pPr>
    </w:p>
    <w:p w:rsidR="00D72258" w:rsidRDefault="001246D8" w:rsidP="001246D8">
      <w:pPr>
        <w:widowControl/>
        <w:spacing w:line="360" w:lineRule="auto"/>
        <w:ind w:firstLineChars="200" w:firstLine="480"/>
        <w:jc w:val="left"/>
        <w:rPr>
          <w:rFonts w:ascii="宋体" w:eastAsia="宋体" w:hAnsi="宋体" w:cs="宋体"/>
          <w:kern w:val="0"/>
          <w:sz w:val="24"/>
          <w:szCs w:val="24"/>
        </w:rPr>
      </w:pPr>
      <w:r w:rsidRPr="001246D8">
        <w:rPr>
          <w:rFonts w:ascii="宋体" w:eastAsia="宋体" w:hAnsi="宋体" w:cs="宋体" w:hint="eastAsia"/>
          <w:kern w:val="0"/>
          <w:sz w:val="24"/>
          <w:szCs w:val="24"/>
        </w:rPr>
        <w:t>根据中联农业机械股份有限公司（以下简称中联农机）年度运输需求，公司决定对</w:t>
      </w:r>
      <w:r w:rsidR="00AE1784" w:rsidRPr="00AE1784">
        <w:rPr>
          <w:rFonts w:ascii="宋体" w:eastAsia="宋体" w:hAnsi="宋体" w:cs="宋体" w:hint="eastAsia"/>
          <w:b/>
          <w:bCs/>
          <w:kern w:val="0"/>
          <w:sz w:val="24"/>
          <w:szCs w:val="24"/>
        </w:rPr>
        <w:t>中联</w:t>
      </w:r>
      <w:r w:rsidR="00DC5D13">
        <w:rPr>
          <w:rFonts w:ascii="宋体" w:eastAsia="宋体" w:hAnsi="宋体" w:cs="宋体" w:hint="eastAsia"/>
          <w:b/>
          <w:bCs/>
          <w:kern w:val="0"/>
          <w:sz w:val="24"/>
          <w:szCs w:val="24"/>
        </w:rPr>
        <w:t>农业机械股份有限公司</w:t>
      </w:r>
      <w:r w:rsidRPr="001246D8">
        <w:rPr>
          <w:rFonts w:ascii="宋体" w:eastAsia="宋体" w:hAnsi="宋体" w:cs="宋体" w:hint="eastAsia"/>
          <w:b/>
          <w:bCs/>
          <w:kern w:val="0"/>
          <w:sz w:val="24"/>
          <w:szCs w:val="24"/>
        </w:rPr>
        <w:t>202</w:t>
      </w:r>
      <w:r w:rsidR="00D72258">
        <w:rPr>
          <w:rFonts w:ascii="宋体" w:eastAsia="宋体" w:hAnsi="宋体" w:cs="宋体"/>
          <w:b/>
          <w:bCs/>
          <w:kern w:val="0"/>
          <w:sz w:val="24"/>
          <w:szCs w:val="24"/>
        </w:rPr>
        <w:t>5</w:t>
      </w:r>
      <w:r w:rsidRPr="001246D8">
        <w:rPr>
          <w:rFonts w:ascii="宋体" w:eastAsia="宋体" w:hAnsi="宋体" w:cs="宋体" w:hint="eastAsia"/>
          <w:b/>
          <w:bCs/>
          <w:kern w:val="0"/>
          <w:sz w:val="24"/>
          <w:szCs w:val="24"/>
        </w:rPr>
        <w:t>年</w:t>
      </w:r>
      <w:r w:rsidR="0054715C">
        <w:rPr>
          <w:rFonts w:ascii="宋体" w:eastAsia="宋体" w:hAnsi="宋体" w:cs="宋体" w:hint="eastAsia"/>
          <w:b/>
          <w:bCs/>
          <w:kern w:val="0"/>
          <w:sz w:val="24"/>
          <w:szCs w:val="24"/>
        </w:rPr>
        <w:t>整机</w:t>
      </w:r>
      <w:r w:rsidRPr="001246D8">
        <w:rPr>
          <w:rFonts w:ascii="宋体" w:eastAsia="宋体" w:hAnsi="宋体" w:cs="宋体" w:hint="eastAsia"/>
          <w:b/>
          <w:bCs/>
          <w:kern w:val="0"/>
          <w:sz w:val="24"/>
          <w:szCs w:val="24"/>
        </w:rPr>
        <w:t>物流运输</w:t>
      </w:r>
      <w:r w:rsidRPr="00F702B3">
        <w:rPr>
          <w:rFonts w:ascii="宋体" w:eastAsia="宋体" w:hAnsi="宋体" w:cs="宋体" w:hint="eastAsia"/>
          <w:kern w:val="0"/>
          <w:sz w:val="24"/>
          <w:szCs w:val="24"/>
        </w:rPr>
        <w:t>项目</w:t>
      </w:r>
      <w:r>
        <w:rPr>
          <w:rFonts w:ascii="宋体" w:eastAsia="宋体" w:hAnsi="宋体" w:cs="宋体"/>
          <w:kern w:val="0"/>
          <w:sz w:val="24"/>
          <w:szCs w:val="24"/>
        </w:rPr>
        <w:t>以竞争性商务谈判方式</w:t>
      </w:r>
      <w:r w:rsidRPr="001246D8">
        <w:rPr>
          <w:rFonts w:ascii="宋体" w:eastAsia="宋体" w:hAnsi="宋体" w:cs="宋体" w:hint="eastAsia"/>
          <w:kern w:val="0"/>
          <w:sz w:val="24"/>
          <w:szCs w:val="24"/>
        </w:rPr>
        <w:t>进行招标。</w:t>
      </w:r>
      <w:r>
        <w:rPr>
          <w:rFonts w:ascii="宋体" w:eastAsia="宋体" w:hAnsi="宋体" w:cs="宋体"/>
          <w:kern w:val="0"/>
          <w:sz w:val="24"/>
          <w:szCs w:val="24"/>
        </w:rPr>
        <w:t>现诚邀</w:t>
      </w:r>
      <w:r>
        <w:rPr>
          <w:rFonts w:ascii="宋体" w:eastAsia="宋体" w:hAnsi="宋体" w:cs="宋体" w:hint="eastAsia"/>
          <w:kern w:val="0"/>
          <w:sz w:val="24"/>
          <w:szCs w:val="24"/>
        </w:rPr>
        <w:t>有</w:t>
      </w:r>
      <w:proofErr w:type="gramStart"/>
      <w:r>
        <w:rPr>
          <w:rFonts w:ascii="宋体" w:eastAsia="宋体" w:hAnsi="宋体" w:cs="宋体" w:hint="eastAsia"/>
          <w:kern w:val="0"/>
          <w:sz w:val="24"/>
          <w:szCs w:val="24"/>
        </w:rPr>
        <w:t>此运输</w:t>
      </w:r>
      <w:proofErr w:type="gramEnd"/>
      <w:r w:rsidR="0054715C">
        <w:rPr>
          <w:rFonts w:ascii="宋体" w:eastAsia="宋体" w:hAnsi="宋体" w:cs="宋体" w:hint="eastAsia"/>
          <w:kern w:val="0"/>
          <w:sz w:val="24"/>
          <w:szCs w:val="24"/>
        </w:rPr>
        <w:t>资质和</w:t>
      </w:r>
      <w:r>
        <w:rPr>
          <w:rFonts w:ascii="宋体" w:eastAsia="宋体" w:hAnsi="宋体" w:cs="宋体" w:hint="eastAsia"/>
          <w:kern w:val="0"/>
          <w:sz w:val="24"/>
          <w:szCs w:val="24"/>
        </w:rPr>
        <w:t>能力的</w:t>
      </w:r>
      <w:r w:rsidR="0054715C">
        <w:rPr>
          <w:rFonts w:ascii="宋体" w:eastAsia="宋体" w:hAnsi="宋体" w:cs="宋体"/>
          <w:kern w:val="0"/>
          <w:sz w:val="24"/>
          <w:szCs w:val="24"/>
        </w:rPr>
        <w:t>单位</w:t>
      </w:r>
      <w:r>
        <w:rPr>
          <w:rFonts w:ascii="宋体" w:eastAsia="宋体" w:hAnsi="宋体" w:cs="宋体"/>
          <w:kern w:val="0"/>
          <w:sz w:val="24"/>
          <w:szCs w:val="24"/>
        </w:rPr>
        <w:t>前来</w:t>
      </w:r>
      <w:r w:rsidR="00606DEF" w:rsidRPr="00606DEF">
        <w:rPr>
          <w:rFonts w:ascii="宋体" w:eastAsia="宋体" w:hAnsi="宋体" w:cs="宋体" w:hint="eastAsia"/>
          <w:kern w:val="0"/>
          <w:sz w:val="24"/>
          <w:szCs w:val="24"/>
        </w:rPr>
        <w:t>竞争性谈判</w:t>
      </w:r>
      <w:r>
        <w:rPr>
          <w:rFonts w:ascii="宋体" w:eastAsia="宋体" w:hAnsi="宋体" w:cs="宋体"/>
          <w:kern w:val="0"/>
          <w:sz w:val="24"/>
          <w:szCs w:val="24"/>
        </w:rPr>
        <w:t>。</w:t>
      </w:r>
      <w:r w:rsidR="003811BC" w:rsidRPr="00606DEF">
        <w:rPr>
          <w:rFonts w:ascii="宋体" w:eastAsia="宋体" w:hAnsi="宋体" w:cs="宋体"/>
          <w:kern w:val="0"/>
          <w:sz w:val="24"/>
          <w:szCs w:val="24"/>
        </w:rPr>
        <w:t xml:space="preserve"> </w:t>
      </w:r>
      <w:r w:rsidR="003811BC">
        <w:rPr>
          <w:rFonts w:ascii="宋体" w:eastAsia="宋体" w:hAnsi="宋体" w:cs="宋体"/>
          <w:kern w:val="0"/>
          <w:sz w:val="24"/>
          <w:szCs w:val="24"/>
        </w:rPr>
        <w:br/>
      </w:r>
      <w:r w:rsidR="003811BC">
        <w:rPr>
          <w:rFonts w:ascii="宋体" w:eastAsia="宋体" w:hAnsi="宋体" w:cs="宋体"/>
          <w:b/>
          <w:bCs/>
          <w:kern w:val="0"/>
          <w:sz w:val="24"/>
          <w:szCs w:val="24"/>
        </w:rPr>
        <w:t>一、</w:t>
      </w:r>
      <w:r w:rsidR="00606DEF">
        <w:rPr>
          <w:rFonts w:ascii="宋体" w:eastAsia="宋体" w:hAnsi="宋体" w:cs="宋体" w:hint="eastAsia"/>
          <w:b/>
          <w:bCs/>
          <w:kern w:val="0"/>
          <w:sz w:val="24"/>
          <w:szCs w:val="24"/>
        </w:rPr>
        <w:t>采购</w:t>
      </w:r>
      <w:r w:rsidR="003811BC">
        <w:rPr>
          <w:rFonts w:ascii="宋体" w:eastAsia="宋体" w:hAnsi="宋体" w:cs="宋体"/>
          <w:b/>
          <w:bCs/>
          <w:kern w:val="0"/>
          <w:sz w:val="24"/>
          <w:szCs w:val="24"/>
        </w:rPr>
        <w:t>编号:</w:t>
      </w:r>
      <w:r w:rsidR="005E6039" w:rsidRPr="005E6039">
        <w:rPr>
          <w:rFonts w:ascii="宋体" w:eastAsia="宋体" w:hAnsi="宋体" w:cs="宋体" w:hint="eastAsia"/>
          <w:kern w:val="0"/>
          <w:sz w:val="24"/>
          <w:szCs w:val="24"/>
        </w:rPr>
        <w:t xml:space="preserve"> </w:t>
      </w:r>
      <w:r w:rsidR="005E6039">
        <w:rPr>
          <w:rFonts w:ascii="宋体" w:eastAsia="宋体" w:hAnsi="宋体" w:cs="宋体" w:hint="eastAsia"/>
          <w:kern w:val="0"/>
          <w:sz w:val="24"/>
          <w:szCs w:val="24"/>
        </w:rPr>
        <w:t>ZLZKGYL2025</w:t>
      </w:r>
      <w:r w:rsidR="005E6039" w:rsidRPr="00AA48ED">
        <w:rPr>
          <w:rFonts w:ascii="宋体" w:eastAsia="宋体" w:hAnsi="宋体" w:cs="宋体" w:hint="eastAsia"/>
          <w:kern w:val="0"/>
          <w:sz w:val="24"/>
          <w:szCs w:val="24"/>
        </w:rPr>
        <w:t>0</w:t>
      </w:r>
      <w:r w:rsidR="005E6039">
        <w:rPr>
          <w:rFonts w:ascii="宋体" w:eastAsia="宋体" w:hAnsi="宋体" w:cs="宋体" w:hint="eastAsia"/>
          <w:kern w:val="0"/>
          <w:sz w:val="24"/>
          <w:szCs w:val="24"/>
        </w:rPr>
        <w:t>02</w:t>
      </w:r>
    </w:p>
    <w:p w:rsidR="000138CE" w:rsidRDefault="003811BC" w:rsidP="00D72258">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t>二、</w:t>
      </w:r>
      <w:r w:rsidR="00606DEF">
        <w:rPr>
          <w:rFonts w:ascii="宋体" w:eastAsia="宋体" w:hAnsi="宋体" w:cs="宋体" w:hint="eastAsia"/>
          <w:b/>
          <w:bCs/>
          <w:kern w:val="0"/>
          <w:sz w:val="24"/>
          <w:szCs w:val="24"/>
        </w:rPr>
        <w:t>采购</w:t>
      </w:r>
      <w:r>
        <w:rPr>
          <w:rFonts w:ascii="宋体" w:eastAsia="宋体" w:hAnsi="宋体" w:cs="宋体"/>
          <w:b/>
          <w:bCs/>
          <w:kern w:val="0"/>
          <w:sz w:val="24"/>
          <w:szCs w:val="24"/>
        </w:rPr>
        <w:t>人：</w:t>
      </w:r>
      <w:r>
        <w:rPr>
          <w:rFonts w:ascii="宋体" w:eastAsia="宋体" w:hAnsi="宋体" w:cs="宋体"/>
          <w:kern w:val="0"/>
          <w:sz w:val="24"/>
          <w:szCs w:val="24"/>
        </w:rPr>
        <w:t>中联</w:t>
      </w:r>
      <w:r w:rsidR="00276767">
        <w:rPr>
          <w:rFonts w:ascii="宋体" w:eastAsia="宋体" w:hAnsi="宋体" w:cs="宋体" w:hint="eastAsia"/>
          <w:kern w:val="0"/>
          <w:sz w:val="24"/>
          <w:szCs w:val="24"/>
        </w:rPr>
        <w:t>农业机械股份</w:t>
      </w:r>
      <w:r>
        <w:rPr>
          <w:rFonts w:ascii="宋体" w:eastAsia="宋体" w:hAnsi="宋体" w:cs="宋体"/>
          <w:kern w:val="0"/>
          <w:sz w:val="24"/>
          <w:szCs w:val="24"/>
        </w:rPr>
        <w:t>有限公司</w:t>
      </w:r>
    </w:p>
    <w:p w:rsidR="000138CE" w:rsidRDefault="00606DEF">
      <w:pPr>
        <w:widowControl/>
        <w:spacing w:line="360" w:lineRule="auto"/>
        <w:jc w:val="left"/>
        <w:rPr>
          <w:rFonts w:ascii="宋体" w:eastAsia="宋体" w:hAnsi="宋体" w:cs="宋体"/>
          <w:kern w:val="0"/>
          <w:sz w:val="24"/>
          <w:szCs w:val="24"/>
        </w:rPr>
      </w:pPr>
      <w:r>
        <w:rPr>
          <w:rFonts w:ascii="宋体" w:eastAsia="宋体" w:hAnsi="宋体" w:cs="宋体" w:hint="eastAsia"/>
          <w:b/>
          <w:bCs/>
          <w:kern w:val="0"/>
          <w:sz w:val="24"/>
          <w:szCs w:val="24"/>
        </w:rPr>
        <w:t>三</w:t>
      </w:r>
      <w:r w:rsidR="003811BC">
        <w:rPr>
          <w:rFonts w:ascii="宋体" w:eastAsia="宋体" w:hAnsi="宋体" w:cs="宋体"/>
          <w:b/>
          <w:bCs/>
          <w:kern w:val="0"/>
          <w:sz w:val="24"/>
          <w:szCs w:val="24"/>
        </w:rPr>
        <w:t>、项目概况:</w:t>
      </w:r>
    </w:p>
    <w:p w:rsidR="00F702B3" w:rsidRDefault="003811BC">
      <w:pPr>
        <w:widowControl/>
        <w:spacing w:line="360" w:lineRule="auto"/>
        <w:jc w:val="left"/>
        <w:rPr>
          <w:rFonts w:ascii="宋体" w:eastAsia="宋体" w:hAnsi="宋体" w:cs="宋体"/>
          <w:bCs/>
          <w:kern w:val="0"/>
          <w:sz w:val="24"/>
          <w:szCs w:val="24"/>
        </w:rPr>
      </w:pPr>
      <w:r>
        <w:rPr>
          <w:rFonts w:ascii="宋体" w:eastAsia="宋体" w:hAnsi="宋体" w:cs="宋体"/>
          <w:b/>
          <w:bCs/>
          <w:kern w:val="0"/>
          <w:sz w:val="24"/>
          <w:szCs w:val="24"/>
        </w:rPr>
        <w:t>1.项目名称：</w:t>
      </w:r>
      <w:r>
        <w:rPr>
          <w:rFonts w:ascii="宋体" w:eastAsia="宋体" w:hAnsi="宋体" w:cs="宋体" w:hint="eastAsia"/>
          <w:bCs/>
          <w:kern w:val="0"/>
          <w:sz w:val="24"/>
          <w:szCs w:val="24"/>
        </w:rPr>
        <w:t>中联</w:t>
      </w:r>
      <w:r w:rsidR="00DC5D13">
        <w:rPr>
          <w:rFonts w:ascii="宋体" w:eastAsia="宋体" w:hAnsi="宋体" w:cs="宋体" w:hint="eastAsia"/>
          <w:bCs/>
          <w:kern w:val="0"/>
          <w:sz w:val="24"/>
          <w:szCs w:val="24"/>
        </w:rPr>
        <w:t>农业机械股份有限公司</w:t>
      </w:r>
      <w:r w:rsidR="00D72258">
        <w:rPr>
          <w:rFonts w:ascii="宋体" w:eastAsia="宋体" w:hAnsi="宋体" w:cs="宋体" w:hint="eastAsia"/>
          <w:bCs/>
          <w:kern w:val="0"/>
          <w:sz w:val="24"/>
          <w:szCs w:val="24"/>
        </w:rPr>
        <w:t>202</w:t>
      </w:r>
      <w:r w:rsidR="00D72258">
        <w:rPr>
          <w:rFonts w:ascii="宋体" w:eastAsia="宋体" w:hAnsi="宋体" w:cs="宋体"/>
          <w:bCs/>
          <w:kern w:val="0"/>
          <w:sz w:val="24"/>
          <w:szCs w:val="24"/>
        </w:rPr>
        <w:t>5</w:t>
      </w:r>
      <w:r w:rsidR="00F702B3" w:rsidRPr="00F702B3">
        <w:rPr>
          <w:rFonts w:ascii="宋体" w:eastAsia="宋体" w:hAnsi="宋体" w:cs="宋体" w:hint="eastAsia"/>
          <w:bCs/>
          <w:kern w:val="0"/>
          <w:sz w:val="24"/>
          <w:szCs w:val="24"/>
        </w:rPr>
        <w:t>年</w:t>
      </w:r>
      <w:r w:rsidR="00AE302A">
        <w:rPr>
          <w:rFonts w:ascii="宋体" w:eastAsia="宋体" w:hAnsi="宋体" w:cs="宋体" w:hint="eastAsia"/>
          <w:bCs/>
          <w:kern w:val="0"/>
          <w:sz w:val="24"/>
          <w:szCs w:val="24"/>
        </w:rPr>
        <w:t>整机</w:t>
      </w:r>
      <w:r w:rsidR="00F702B3" w:rsidRPr="00F702B3">
        <w:rPr>
          <w:rFonts w:ascii="宋体" w:eastAsia="宋体" w:hAnsi="宋体" w:cs="宋体" w:hint="eastAsia"/>
          <w:bCs/>
          <w:kern w:val="0"/>
          <w:sz w:val="24"/>
          <w:szCs w:val="24"/>
        </w:rPr>
        <w:t>物流运输项目</w:t>
      </w:r>
    </w:p>
    <w:p w:rsidR="000138CE" w:rsidRPr="004D68D1" w:rsidRDefault="003811BC">
      <w:pPr>
        <w:widowControl/>
        <w:spacing w:line="360" w:lineRule="auto"/>
        <w:jc w:val="left"/>
        <w:rPr>
          <w:rFonts w:ascii="宋体" w:eastAsia="宋体" w:hAnsi="宋体" w:cs="宋体"/>
          <w:bCs/>
          <w:kern w:val="0"/>
          <w:sz w:val="24"/>
          <w:szCs w:val="24"/>
        </w:rPr>
      </w:pPr>
      <w:r>
        <w:rPr>
          <w:rFonts w:ascii="宋体" w:eastAsia="宋体" w:hAnsi="宋体" w:cs="宋体"/>
          <w:b/>
          <w:bCs/>
          <w:kern w:val="0"/>
          <w:sz w:val="24"/>
          <w:szCs w:val="24"/>
        </w:rPr>
        <w:t>2.</w:t>
      </w:r>
      <w:r w:rsidR="004D68D1">
        <w:rPr>
          <w:rFonts w:ascii="宋体" w:eastAsia="宋体" w:hAnsi="宋体" w:cs="宋体" w:hint="eastAsia"/>
          <w:b/>
          <w:bCs/>
          <w:kern w:val="0"/>
          <w:sz w:val="24"/>
          <w:szCs w:val="24"/>
        </w:rPr>
        <w:t>项目地点</w:t>
      </w:r>
      <w:r>
        <w:rPr>
          <w:rFonts w:ascii="宋体" w:eastAsia="宋体" w:hAnsi="宋体" w:cs="宋体"/>
          <w:b/>
          <w:bCs/>
          <w:kern w:val="0"/>
          <w:sz w:val="24"/>
          <w:szCs w:val="24"/>
        </w:rPr>
        <w:t>：</w:t>
      </w:r>
      <w:r w:rsidR="004D68D1" w:rsidRPr="004D68D1">
        <w:rPr>
          <w:rFonts w:ascii="宋体" w:eastAsia="宋体" w:hAnsi="宋体" w:cs="宋体" w:hint="eastAsia"/>
          <w:bCs/>
          <w:kern w:val="0"/>
          <w:sz w:val="24"/>
          <w:szCs w:val="24"/>
        </w:rPr>
        <w:t>安徽芜湖</w:t>
      </w:r>
      <w:bookmarkStart w:id="0" w:name="_GoBack"/>
      <w:bookmarkEnd w:id="0"/>
    </w:p>
    <w:p w:rsidR="004D68D1" w:rsidRPr="004D68D1" w:rsidRDefault="004D68D1" w:rsidP="001246D8">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t>3.</w:t>
      </w:r>
      <w:r>
        <w:rPr>
          <w:rFonts w:ascii="宋体" w:eastAsia="宋体" w:hAnsi="宋体" w:cs="宋体" w:hint="eastAsia"/>
          <w:b/>
          <w:bCs/>
          <w:kern w:val="0"/>
          <w:sz w:val="24"/>
          <w:szCs w:val="24"/>
        </w:rPr>
        <w:t>项目周期</w:t>
      </w:r>
      <w:r>
        <w:rPr>
          <w:rFonts w:ascii="宋体" w:eastAsia="宋体" w:hAnsi="宋体" w:cs="宋体"/>
          <w:b/>
          <w:bCs/>
          <w:kern w:val="0"/>
          <w:sz w:val="24"/>
          <w:szCs w:val="24"/>
        </w:rPr>
        <w:t>：</w:t>
      </w:r>
      <w:r w:rsidR="00F77606" w:rsidRPr="00F77606">
        <w:rPr>
          <w:rFonts w:ascii="宋体" w:eastAsia="宋体" w:hAnsi="宋体" w:cs="宋体"/>
          <w:bCs/>
          <w:kern w:val="0"/>
          <w:sz w:val="24"/>
          <w:szCs w:val="24"/>
        </w:rPr>
        <w:t>合同签订后</w:t>
      </w:r>
      <w:r w:rsidRPr="004D68D1">
        <w:rPr>
          <w:rFonts w:ascii="宋体" w:eastAsia="宋体" w:hAnsi="宋体" w:cs="宋体" w:hint="eastAsia"/>
          <w:kern w:val="0"/>
          <w:sz w:val="24"/>
          <w:szCs w:val="24"/>
        </w:rPr>
        <w:t>壹年</w:t>
      </w:r>
    </w:p>
    <w:p w:rsidR="004D68D1" w:rsidRPr="003141BD" w:rsidRDefault="004D68D1" w:rsidP="001246D8">
      <w:pPr>
        <w:widowControl/>
        <w:spacing w:line="360" w:lineRule="auto"/>
        <w:jc w:val="left"/>
        <w:rPr>
          <w:rFonts w:ascii="宋体" w:eastAsia="宋体" w:hAnsi="宋体" w:cs="宋体"/>
          <w:b/>
          <w:bCs/>
          <w:kern w:val="0"/>
          <w:sz w:val="24"/>
          <w:szCs w:val="24"/>
        </w:rPr>
      </w:pPr>
      <w:r>
        <w:rPr>
          <w:rFonts w:ascii="宋体" w:eastAsia="宋体" w:hAnsi="宋体" w:cs="宋体"/>
          <w:b/>
          <w:bCs/>
          <w:kern w:val="0"/>
          <w:sz w:val="24"/>
          <w:szCs w:val="24"/>
        </w:rPr>
        <w:t>4.</w:t>
      </w:r>
      <w:r>
        <w:rPr>
          <w:rFonts w:ascii="宋体" w:eastAsia="宋体" w:hAnsi="宋体" w:cs="宋体" w:hint="eastAsia"/>
          <w:b/>
          <w:bCs/>
          <w:kern w:val="0"/>
          <w:sz w:val="24"/>
          <w:szCs w:val="24"/>
        </w:rPr>
        <w:t>运输范围</w:t>
      </w:r>
      <w:r>
        <w:rPr>
          <w:rFonts w:ascii="宋体" w:eastAsia="宋体" w:hAnsi="宋体" w:cs="宋体"/>
          <w:b/>
          <w:bCs/>
          <w:kern w:val="0"/>
          <w:sz w:val="24"/>
          <w:szCs w:val="24"/>
        </w:rPr>
        <w:t>：</w:t>
      </w:r>
      <w:r w:rsidR="003141BD">
        <w:rPr>
          <w:rFonts w:ascii="宋体" w:eastAsia="宋体" w:hAnsi="宋体" w:cs="宋体" w:hint="eastAsia"/>
          <w:kern w:val="0"/>
          <w:sz w:val="24"/>
          <w:szCs w:val="24"/>
        </w:rPr>
        <w:t>从安</w:t>
      </w:r>
      <w:r w:rsidRPr="004D68D1">
        <w:rPr>
          <w:rFonts w:ascii="宋体" w:eastAsia="宋体" w:hAnsi="宋体" w:cs="宋体" w:hint="eastAsia"/>
          <w:kern w:val="0"/>
          <w:sz w:val="24"/>
          <w:szCs w:val="24"/>
        </w:rPr>
        <w:t>徽芜湖</w:t>
      </w:r>
      <w:r w:rsidR="003141BD">
        <w:rPr>
          <w:rFonts w:ascii="宋体" w:eastAsia="宋体" w:hAnsi="宋体" w:cs="宋体" w:hint="eastAsia"/>
          <w:kern w:val="0"/>
          <w:sz w:val="24"/>
          <w:szCs w:val="24"/>
        </w:rPr>
        <w:t>运至全国各地，以及全国各地之间的公路运输</w:t>
      </w:r>
    </w:p>
    <w:p w:rsidR="004D68D1" w:rsidRDefault="004D68D1" w:rsidP="001246D8">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t>5.</w:t>
      </w:r>
      <w:r>
        <w:rPr>
          <w:rFonts w:ascii="宋体" w:eastAsia="宋体" w:hAnsi="宋体" w:cs="宋体" w:hint="eastAsia"/>
          <w:b/>
          <w:bCs/>
          <w:kern w:val="0"/>
          <w:sz w:val="24"/>
          <w:szCs w:val="24"/>
        </w:rPr>
        <w:t>项目金额</w:t>
      </w:r>
      <w:r>
        <w:rPr>
          <w:rFonts w:ascii="宋体" w:eastAsia="宋体" w:hAnsi="宋体" w:cs="宋体"/>
          <w:b/>
          <w:bCs/>
          <w:kern w:val="0"/>
          <w:sz w:val="24"/>
          <w:szCs w:val="24"/>
        </w:rPr>
        <w:t>：</w:t>
      </w:r>
      <w:r w:rsidRPr="004D68D1">
        <w:rPr>
          <w:rFonts w:ascii="宋体" w:eastAsia="宋体" w:hAnsi="宋体" w:cs="宋体" w:hint="eastAsia"/>
          <w:kern w:val="0"/>
          <w:sz w:val="24"/>
          <w:szCs w:val="24"/>
        </w:rPr>
        <w:t>2</w:t>
      </w:r>
      <w:r w:rsidRPr="004D68D1">
        <w:rPr>
          <w:rFonts w:ascii="宋体" w:eastAsia="宋体" w:hAnsi="宋体" w:cs="宋体"/>
          <w:kern w:val="0"/>
          <w:sz w:val="24"/>
          <w:szCs w:val="24"/>
        </w:rPr>
        <w:t>02</w:t>
      </w:r>
      <w:r w:rsidR="00D72258">
        <w:rPr>
          <w:rFonts w:ascii="宋体" w:eastAsia="宋体" w:hAnsi="宋体" w:cs="宋体"/>
          <w:kern w:val="0"/>
          <w:sz w:val="24"/>
          <w:szCs w:val="24"/>
        </w:rPr>
        <w:t>5</w:t>
      </w:r>
      <w:r>
        <w:rPr>
          <w:rFonts w:ascii="宋体" w:eastAsia="宋体" w:hAnsi="宋体" w:cs="宋体" w:hint="eastAsia"/>
          <w:kern w:val="0"/>
          <w:sz w:val="24"/>
          <w:szCs w:val="24"/>
        </w:rPr>
        <w:t>年全年预计公路运输费用约</w:t>
      </w:r>
      <w:r w:rsidR="0049101E">
        <w:rPr>
          <w:rFonts w:ascii="宋体" w:eastAsia="宋体" w:hAnsi="宋体" w:cs="宋体"/>
          <w:kern w:val="0"/>
          <w:sz w:val="24"/>
          <w:szCs w:val="24"/>
        </w:rPr>
        <w:t>7000</w:t>
      </w:r>
      <w:r w:rsidR="003141BD">
        <w:rPr>
          <w:rFonts w:ascii="宋体" w:eastAsia="宋体" w:hAnsi="宋体" w:cs="宋体" w:hint="eastAsia"/>
          <w:kern w:val="0"/>
          <w:sz w:val="24"/>
          <w:szCs w:val="24"/>
        </w:rPr>
        <w:t>万元</w:t>
      </w:r>
    </w:p>
    <w:p w:rsidR="003141BD" w:rsidRPr="003141BD" w:rsidRDefault="003141BD" w:rsidP="001246D8">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t>6.</w:t>
      </w:r>
      <w:r>
        <w:rPr>
          <w:rFonts w:ascii="宋体" w:eastAsia="宋体" w:hAnsi="宋体" w:cs="宋体" w:hint="eastAsia"/>
          <w:b/>
          <w:bCs/>
          <w:kern w:val="0"/>
          <w:sz w:val="24"/>
          <w:szCs w:val="24"/>
        </w:rPr>
        <w:t>运输货物</w:t>
      </w:r>
      <w:r>
        <w:rPr>
          <w:rFonts w:ascii="宋体" w:eastAsia="宋体" w:hAnsi="宋体" w:cs="宋体"/>
          <w:b/>
          <w:bCs/>
          <w:kern w:val="0"/>
          <w:sz w:val="24"/>
          <w:szCs w:val="24"/>
        </w:rPr>
        <w:t>：</w:t>
      </w:r>
      <w:r w:rsidRPr="003141BD">
        <w:rPr>
          <w:rFonts w:ascii="宋体" w:eastAsia="宋体" w:hAnsi="宋体" w:cs="宋体" w:hint="eastAsia"/>
          <w:kern w:val="0"/>
          <w:sz w:val="24"/>
          <w:szCs w:val="24"/>
        </w:rPr>
        <w:t>中联</w:t>
      </w:r>
      <w:r>
        <w:rPr>
          <w:rFonts w:ascii="宋体" w:eastAsia="宋体" w:hAnsi="宋体" w:cs="宋体" w:hint="eastAsia"/>
          <w:kern w:val="0"/>
          <w:sz w:val="24"/>
          <w:szCs w:val="24"/>
        </w:rPr>
        <w:t>农机</w:t>
      </w:r>
      <w:r w:rsidRPr="003141BD">
        <w:rPr>
          <w:rFonts w:ascii="宋体" w:eastAsia="宋体" w:hAnsi="宋体" w:cs="宋体" w:hint="eastAsia"/>
          <w:kern w:val="0"/>
          <w:sz w:val="24"/>
          <w:szCs w:val="24"/>
        </w:rPr>
        <w:t>生产的</w:t>
      </w:r>
      <w:r>
        <w:rPr>
          <w:rFonts w:ascii="宋体" w:eastAsia="宋体" w:hAnsi="宋体" w:cs="宋体" w:hint="eastAsia"/>
          <w:kern w:val="0"/>
          <w:sz w:val="24"/>
          <w:szCs w:val="24"/>
        </w:rPr>
        <w:t>小麦机</w:t>
      </w:r>
      <w:r w:rsidRPr="003141BD">
        <w:rPr>
          <w:rFonts w:ascii="宋体" w:eastAsia="宋体" w:hAnsi="宋体" w:cs="宋体" w:hint="eastAsia"/>
          <w:kern w:val="0"/>
          <w:sz w:val="24"/>
          <w:szCs w:val="24"/>
        </w:rPr>
        <w:t>、</w:t>
      </w:r>
      <w:r>
        <w:rPr>
          <w:rFonts w:ascii="宋体" w:eastAsia="宋体" w:hAnsi="宋体" w:cs="宋体" w:hint="eastAsia"/>
          <w:kern w:val="0"/>
          <w:sz w:val="24"/>
          <w:szCs w:val="24"/>
        </w:rPr>
        <w:t>烘干</w:t>
      </w:r>
      <w:r w:rsidRPr="003141BD">
        <w:rPr>
          <w:rFonts w:ascii="宋体" w:eastAsia="宋体" w:hAnsi="宋体" w:cs="宋体" w:hint="eastAsia"/>
          <w:kern w:val="0"/>
          <w:sz w:val="24"/>
          <w:szCs w:val="24"/>
        </w:rPr>
        <w:t>机、</w:t>
      </w:r>
      <w:r>
        <w:rPr>
          <w:rFonts w:ascii="宋体" w:eastAsia="宋体" w:hAnsi="宋体" w:cs="宋体" w:hint="eastAsia"/>
          <w:kern w:val="0"/>
          <w:sz w:val="24"/>
          <w:szCs w:val="24"/>
        </w:rPr>
        <w:t>打捆</w:t>
      </w:r>
      <w:r w:rsidRPr="003141BD">
        <w:rPr>
          <w:rFonts w:ascii="宋体" w:eastAsia="宋体" w:hAnsi="宋体" w:cs="宋体" w:hint="eastAsia"/>
          <w:kern w:val="0"/>
          <w:sz w:val="24"/>
          <w:szCs w:val="24"/>
        </w:rPr>
        <w:t>机等主机产品</w:t>
      </w:r>
      <w:r w:rsidR="004E37F9">
        <w:rPr>
          <w:rFonts w:ascii="宋体" w:eastAsia="宋体" w:hAnsi="宋体" w:cs="宋体" w:hint="eastAsia"/>
          <w:kern w:val="0"/>
          <w:sz w:val="24"/>
          <w:szCs w:val="24"/>
        </w:rPr>
        <w:t>及配件</w:t>
      </w:r>
    </w:p>
    <w:p w:rsidR="000138CE" w:rsidRDefault="008225EB">
      <w:pPr>
        <w:widowControl/>
        <w:spacing w:line="360" w:lineRule="auto"/>
        <w:jc w:val="left"/>
        <w:rPr>
          <w:rFonts w:ascii="宋体" w:eastAsia="宋体" w:hAnsi="宋体" w:cs="宋体"/>
          <w:b/>
          <w:bCs/>
          <w:kern w:val="0"/>
          <w:sz w:val="24"/>
          <w:szCs w:val="24"/>
        </w:rPr>
      </w:pPr>
      <w:r>
        <w:rPr>
          <w:rFonts w:ascii="宋体" w:eastAsia="宋体" w:hAnsi="宋体" w:cs="宋体"/>
          <w:b/>
          <w:bCs/>
          <w:kern w:val="0"/>
          <w:sz w:val="24"/>
          <w:szCs w:val="24"/>
        </w:rPr>
        <w:t>7</w:t>
      </w:r>
      <w:r w:rsidR="003811BC">
        <w:rPr>
          <w:rFonts w:ascii="宋体" w:eastAsia="宋体" w:hAnsi="宋体" w:cs="宋体"/>
          <w:b/>
          <w:bCs/>
          <w:kern w:val="0"/>
          <w:sz w:val="24"/>
          <w:szCs w:val="24"/>
        </w:rPr>
        <w:t>.</w:t>
      </w:r>
      <w:r w:rsidR="001B138C">
        <w:rPr>
          <w:rFonts w:ascii="宋体" w:eastAsia="宋体" w:hAnsi="宋体" w:cs="宋体" w:hint="eastAsia"/>
          <w:b/>
          <w:bCs/>
          <w:kern w:val="0"/>
          <w:sz w:val="24"/>
          <w:szCs w:val="24"/>
        </w:rPr>
        <w:t>项目内容及</w:t>
      </w:r>
      <w:r w:rsidR="003811BC">
        <w:rPr>
          <w:rFonts w:ascii="宋体" w:eastAsia="宋体" w:hAnsi="宋体" w:cs="宋体"/>
          <w:b/>
          <w:bCs/>
          <w:kern w:val="0"/>
          <w:sz w:val="24"/>
          <w:szCs w:val="24"/>
        </w:rPr>
        <w:t>要求：</w:t>
      </w:r>
    </w:p>
    <w:p w:rsidR="001B138C" w:rsidRPr="00AE1784" w:rsidRDefault="008225EB" w:rsidP="00DC5D13">
      <w:pPr>
        <w:spacing w:line="360" w:lineRule="auto"/>
        <w:rPr>
          <w:rFonts w:ascii="宋体" w:eastAsia="宋体" w:hAnsi="宋体" w:cs="宋体"/>
          <w:kern w:val="0"/>
          <w:sz w:val="24"/>
          <w:szCs w:val="24"/>
        </w:rPr>
      </w:pPr>
      <w:r>
        <w:rPr>
          <w:rFonts w:ascii="宋体" w:eastAsia="宋体" w:hAnsi="宋体" w:cs="宋体"/>
          <w:kern w:val="0"/>
          <w:sz w:val="24"/>
          <w:szCs w:val="24"/>
        </w:rPr>
        <w:t>7</w:t>
      </w:r>
      <w:r w:rsidR="001B138C" w:rsidRPr="00AE1784">
        <w:rPr>
          <w:rFonts w:ascii="宋体" w:eastAsia="宋体" w:hAnsi="宋体" w:cs="宋体"/>
          <w:kern w:val="0"/>
          <w:sz w:val="24"/>
          <w:szCs w:val="24"/>
        </w:rPr>
        <w:t>.1</w:t>
      </w:r>
      <w:r w:rsidR="001B138C" w:rsidRPr="00AE1784">
        <w:rPr>
          <w:rFonts w:ascii="宋体" w:eastAsia="宋体" w:hAnsi="宋体" w:cs="宋体" w:hint="eastAsia"/>
          <w:kern w:val="0"/>
          <w:sz w:val="24"/>
          <w:szCs w:val="24"/>
        </w:rPr>
        <w:t>运输车辆：基准车型为</w:t>
      </w:r>
      <w:r w:rsidR="001B138C" w:rsidRPr="00AE1784">
        <w:rPr>
          <w:rFonts w:ascii="宋体" w:eastAsia="宋体" w:hAnsi="宋体" w:cs="宋体"/>
          <w:kern w:val="0"/>
          <w:sz w:val="24"/>
          <w:szCs w:val="24"/>
        </w:rPr>
        <w:t>17.5</w:t>
      </w:r>
      <w:r w:rsidR="001B138C" w:rsidRPr="00AE1784">
        <w:rPr>
          <w:rFonts w:ascii="宋体" w:eastAsia="宋体" w:hAnsi="宋体" w:cs="宋体" w:hint="eastAsia"/>
          <w:kern w:val="0"/>
          <w:sz w:val="24"/>
          <w:szCs w:val="24"/>
        </w:rPr>
        <w:t>米半挂平板载货车，其它</w:t>
      </w:r>
      <w:r w:rsidR="001B138C" w:rsidRPr="00AE1784">
        <w:rPr>
          <w:rFonts w:ascii="宋体" w:eastAsia="宋体" w:hAnsi="宋体" w:cs="宋体"/>
          <w:kern w:val="0"/>
          <w:sz w:val="24"/>
          <w:szCs w:val="24"/>
        </w:rPr>
        <w:t>辅助</w:t>
      </w:r>
      <w:r w:rsidR="001B138C" w:rsidRPr="00AE1784">
        <w:rPr>
          <w:rFonts w:ascii="宋体" w:eastAsia="宋体" w:hAnsi="宋体" w:cs="宋体" w:hint="eastAsia"/>
          <w:kern w:val="0"/>
          <w:sz w:val="24"/>
          <w:szCs w:val="24"/>
        </w:rPr>
        <w:t>车型为13.75米</w:t>
      </w:r>
      <w:r w:rsidR="00DC5D13">
        <w:rPr>
          <w:rFonts w:ascii="宋体" w:eastAsia="宋体" w:hAnsi="宋体" w:cs="宋体" w:hint="eastAsia"/>
          <w:kern w:val="0"/>
          <w:sz w:val="24"/>
          <w:szCs w:val="24"/>
        </w:rPr>
        <w:t>、</w:t>
      </w:r>
      <w:r w:rsidR="001B138C" w:rsidRPr="00AE1784">
        <w:rPr>
          <w:rFonts w:ascii="宋体" w:eastAsia="宋体" w:hAnsi="宋体" w:cs="宋体"/>
          <w:kern w:val="0"/>
          <w:sz w:val="24"/>
          <w:szCs w:val="24"/>
        </w:rPr>
        <w:t>13</w:t>
      </w:r>
      <w:r w:rsidR="001B138C" w:rsidRPr="00AE1784">
        <w:rPr>
          <w:rFonts w:ascii="宋体" w:eastAsia="宋体" w:hAnsi="宋体" w:cs="宋体" w:hint="eastAsia"/>
          <w:kern w:val="0"/>
          <w:sz w:val="24"/>
          <w:szCs w:val="24"/>
        </w:rPr>
        <w:t>米、</w:t>
      </w:r>
      <w:r w:rsidR="001B138C" w:rsidRPr="00AE1784">
        <w:rPr>
          <w:rFonts w:ascii="宋体" w:eastAsia="宋体" w:hAnsi="宋体" w:cs="宋体"/>
          <w:kern w:val="0"/>
          <w:sz w:val="24"/>
          <w:szCs w:val="24"/>
        </w:rPr>
        <w:t>9.6</w:t>
      </w:r>
      <w:r w:rsidR="001B138C" w:rsidRPr="00AE1784">
        <w:rPr>
          <w:rFonts w:ascii="宋体" w:eastAsia="宋体" w:hAnsi="宋体" w:cs="宋体" w:hint="eastAsia"/>
          <w:kern w:val="0"/>
          <w:sz w:val="24"/>
          <w:szCs w:val="24"/>
        </w:rPr>
        <w:t>米、6.8米、5</w:t>
      </w:r>
      <w:r w:rsidR="001B138C" w:rsidRPr="00AE1784">
        <w:rPr>
          <w:rFonts w:ascii="宋体" w:eastAsia="宋体" w:hAnsi="宋体" w:cs="宋体"/>
          <w:kern w:val="0"/>
          <w:sz w:val="24"/>
          <w:szCs w:val="24"/>
        </w:rPr>
        <w:t>.2米</w:t>
      </w:r>
      <w:r w:rsidR="001B138C" w:rsidRPr="00AE1784">
        <w:rPr>
          <w:rFonts w:ascii="宋体" w:eastAsia="宋体" w:hAnsi="宋体" w:cs="宋体" w:hint="eastAsia"/>
          <w:kern w:val="0"/>
          <w:sz w:val="24"/>
          <w:szCs w:val="24"/>
        </w:rPr>
        <w:t>、4.2米等；</w:t>
      </w:r>
    </w:p>
    <w:p w:rsidR="001B138C" w:rsidRPr="00AE1784" w:rsidRDefault="008225EB" w:rsidP="001B138C">
      <w:pPr>
        <w:widowControl/>
        <w:spacing w:line="360" w:lineRule="auto"/>
        <w:rPr>
          <w:rFonts w:ascii="宋体" w:eastAsia="宋体" w:hAnsi="宋体" w:cs="宋体"/>
          <w:kern w:val="0"/>
          <w:sz w:val="24"/>
          <w:szCs w:val="24"/>
        </w:rPr>
      </w:pPr>
      <w:r>
        <w:rPr>
          <w:rFonts w:ascii="宋体" w:eastAsia="宋体" w:hAnsi="宋体" w:cs="宋体"/>
          <w:kern w:val="0"/>
          <w:sz w:val="24"/>
          <w:szCs w:val="24"/>
        </w:rPr>
        <w:t>7</w:t>
      </w:r>
      <w:r w:rsidR="001B138C" w:rsidRPr="00AE1784">
        <w:rPr>
          <w:rFonts w:ascii="宋体" w:eastAsia="宋体" w:hAnsi="宋体" w:cs="宋体"/>
          <w:kern w:val="0"/>
          <w:sz w:val="24"/>
          <w:szCs w:val="24"/>
        </w:rPr>
        <w:t>.2</w:t>
      </w:r>
      <w:r w:rsidRPr="00AE1784">
        <w:rPr>
          <w:rFonts w:ascii="宋体" w:eastAsia="宋体" w:hAnsi="宋体" w:cs="宋体"/>
          <w:kern w:val="0"/>
          <w:sz w:val="24"/>
          <w:szCs w:val="24"/>
        </w:rPr>
        <w:t xml:space="preserve"> </w:t>
      </w:r>
      <w:r w:rsidRPr="00AE1784">
        <w:rPr>
          <w:rFonts w:ascii="宋体" w:eastAsia="宋体" w:hAnsi="宋体" w:cs="宋体" w:hint="eastAsia"/>
          <w:kern w:val="0"/>
          <w:sz w:val="24"/>
          <w:szCs w:val="24"/>
        </w:rPr>
        <w:t>运输价格包含：</w:t>
      </w:r>
      <w:proofErr w:type="gramStart"/>
      <w:r w:rsidRPr="00AE1784">
        <w:rPr>
          <w:rFonts w:ascii="宋体" w:eastAsia="宋体" w:hAnsi="宋体" w:cs="宋体" w:hint="eastAsia"/>
          <w:kern w:val="0"/>
          <w:sz w:val="24"/>
          <w:szCs w:val="24"/>
        </w:rPr>
        <w:t>含保险</w:t>
      </w:r>
      <w:proofErr w:type="gramEnd"/>
      <w:r w:rsidRPr="00AE1784">
        <w:rPr>
          <w:rFonts w:ascii="宋体" w:eastAsia="宋体" w:hAnsi="宋体" w:cs="宋体" w:hint="eastAsia"/>
          <w:kern w:val="0"/>
          <w:sz w:val="24"/>
          <w:szCs w:val="24"/>
        </w:rPr>
        <w:t>价格及9%税率（运输所需的全部费用）；</w:t>
      </w:r>
    </w:p>
    <w:p w:rsidR="001B138C" w:rsidRPr="00AE1784" w:rsidRDefault="008225EB" w:rsidP="001B138C">
      <w:pPr>
        <w:widowControl/>
        <w:spacing w:line="360" w:lineRule="auto"/>
        <w:rPr>
          <w:rFonts w:ascii="宋体" w:eastAsia="宋体" w:hAnsi="宋体" w:cs="宋体"/>
          <w:kern w:val="0"/>
          <w:sz w:val="24"/>
          <w:szCs w:val="24"/>
        </w:rPr>
      </w:pPr>
      <w:r>
        <w:rPr>
          <w:rFonts w:ascii="宋体" w:eastAsia="宋体" w:hAnsi="宋体" w:cs="宋体"/>
          <w:kern w:val="0"/>
          <w:sz w:val="24"/>
          <w:szCs w:val="24"/>
        </w:rPr>
        <w:t>7</w:t>
      </w:r>
      <w:r w:rsidR="001B138C" w:rsidRPr="00AE1784">
        <w:rPr>
          <w:rFonts w:ascii="宋体" w:eastAsia="宋体" w:hAnsi="宋体" w:cs="宋体"/>
          <w:kern w:val="0"/>
          <w:sz w:val="24"/>
          <w:szCs w:val="24"/>
        </w:rPr>
        <w:t>.3</w:t>
      </w:r>
      <w:r w:rsidRPr="00AE1784">
        <w:rPr>
          <w:rFonts w:ascii="宋体" w:eastAsia="宋体" w:hAnsi="宋体" w:cs="宋体"/>
          <w:kern w:val="0"/>
          <w:sz w:val="24"/>
          <w:szCs w:val="24"/>
        </w:rPr>
        <w:t xml:space="preserve"> </w:t>
      </w:r>
      <w:r w:rsidRPr="00AE1784">
        <w:rPr>
          <w:rFonts w:ascii="宋体" w:eastAsia="宋体" w:hAnsi="宋体" w:cs="宋体" w:hint="eastAsia"/>
          <w:kern w:val="0"/>
          <w:sz w:val="24"/>
          <w:szCs w:val="24"/>
        </w:rPr>
        <w:t>运输类型：汽运；</w:t>
      </w:r>
    </w:p>
    <w:p w:rsidR="001B138C" w:rsidRPr="00AE1784" w:rsidRDefault="008225EB" w:rsidP="001B138C">
      <w:pPr>
        <w:widowControl/>
        <w:spacing w:line="360" w:lineRule="auto"/>
        <w:rPr>
          <w:rFonts w:ascii="宋体" w:eastAsia="宋体" w:hAnsi="宋体" w:cs="宋体"/>
          <w:kern w:val="0"/>
          <w:sz w:val="24"/>
          <w:szCs w:val="24"/>
        </w:rPr>
      </w:pPr>
      <w:r>
        <w:rPr>
          <w:rFonts w:ascii="宋体" w:eastAsia="宋体" w:hAnsi="宋体" w:cs="宋体"/>
          <w:kern w:val="0"/>
          <w:sz w:val="24"/>
          <w:szCs w:val="24"/>
        </w:rPr>
        <w:t>7</w:t>
      </w:r>
      <w:r w:rsidR="001B138C" w:rsidRPr="00AE1784">
        <w:rPr>
          <w:rFonts w:ascii="宋体" w:eastAsia="宋体" w:hAnsi="宋体" w:cs="宋体"/>
          <w:kern w:val="0"/>
          <w:sz w:val="24"/>
          <w:szCs w:val="24"/>
        </w:rPr>
        <w:t>.4</w:t>
      </w:r>
      <w:r w:rsidRPr="00AE1784">
        <w:rPr>
          <w:rFonts w:ascii="宋体" w:eastAsia="宋体" w:hAnsi="宋体" w:cs="宋体"/>
          <w:kern w:val="0"/>
          <w:sz w:val="24"/>
          <w:szCs w:val="24"/>
        </w:rPr>
        <w:t xml:space="preserve"> </w:t>
      </w:r>
      <w:r w:rsidRPr="00AE1784">
        <w:rPr>
          <w:rFonts w:ascii="宋体" w:eastAsia="宋体" w:hAnsi="宋体" w:cs="宋体" w:hint="eastAsia"/>
          <w:kern w:val="0"/>
          <w:sz w:val="24"/>
          <w:szCs w:val="24"/>
        </w:rPr>
        <w:t>运费支付：在收到承运商发票90天内付款，其中银行转账</w:t>
      </w:r>
      <w:r w:rsidRPr="00AE1784">
        <w:rPr>
          <w:rFonts w:ascii="宋体" w:eastAsia="宋体" w:hAnsi="宋体" w:cs="宋体"/>
          <w:kern w:val="0"/>
          <w:sz w:val="24"/>
          <w:szCs w:val="24"/>
        </w:rPr>
        <w:t>结算</w:t>
      </w:r>
      <w:r w:rsidRPr="00AE1784">
        <w:rPr>
          <w:rFonts w:ascii="宋体" w:eastAsia="宋体" w:hAnsi="宋体" w:cs="宋体" w:hint="eastAsia"/>
          <w:kern w:val="0"/>
          <w:sz w:val="24"/>
          <w:szCs w:val="24"/>
        </w:rPr>
        <w:t>比例</w:t>
      </w:r>
      <w:r w:rsidRPr="00AE1784">
        <w:rPr>
          <w:rFonts w:ascii="宋体" w:eastAsia="宋体" w:hAnsi="宋体" w:cs="宋体"/>
          <w:kern w:val="0"/>
          <w:sz w:val="24"/>
          <w:szCs w:val="24"/>
        </w:rPr>
        <w:t>不少于</w:t>
      </w:r>
      <w:r w:rsidRPr="00AE1784">
        <w:rPr>
          <w:rFonts w:ascii="宋体" w:eastAsia="宋体" w:hAnsi="宋体" w:cs="宋体" w:hint="eastAsia"/>
          <w:kern w:val="0"/>
          <w:sz w:val="24"/>
          <w:szCs w:val="24"/>
        </w:rPr>
        <w:t>50</w:t>
      </w:r>
      <w:r w:rsidRPr="00AE1784">
        <w:rPr>
          <w:rFonts w:ascii="宋体" w:eastAsia="宋体" w:hAnsi="宋体" w:cs="宋体"/>
          <w:kern w:val="0"/>
          <w:sz w:val="24"/>
          <w:szCs w:val="24"/>
        </w:rPr>
        <w:t>%</w:t>
      </w:r>
      <w:r w:rsidRPr="00AE1784">
        <w:rPr>
          <w:rFonts w:ascii="宋体" w:eastAsia="宋体" w:hAnsi="宋体" w:cs="宋体" w:hint="eastAsia"/>
          <w:kern w:val="0"/>
          <w:sz w:val="24"/>
          <w:szCs w:val="24"/>
        </w:rPr>
        <w:t>，其余</w:t>
      </w:r>
      <w:r w:rsidRPr="00AE1784">
        <w:rPr>
          <w:rFonts w:ascii="宋体" w:eastAsia="宋体" w:hAnsi="宋体" w:cs="宋体"/>
          <w:kern w:val="0"/>
          <w:sz w:val="24"/>
          <w:szCs w:val="24"/>
        </w:rPr>
        <w:t>按</w:t>
      </w:r>
      <w:r w:rsidRPr="00AE1784">
        <w:rPr>
          <w:rFonts w:ascii="宋体" w:eastAsia="宋体" w:hAnsi="宋体" w:cs="宋体" w:hint="eastAsia"/>
          <w:kern w:val="0"/>
          <w:sz w:val="24"/>
          <w:szCs w:val="24"/>
        </w:rPr>
        <w:t>半年银行</w:t>
      </w:r>
      <w:r w:rsidRPr="00AE1784">
        <w:rPr>
          <w:rFonts w:ascii="宋体" w:eastAsia="宋体" w:hAnsi="宋体" w:cs="宋体"/>
          <w:kern w:val="0"/>
          <w:sz w:val="24"/>
          <w:szCs w:val="24"/>
        </w:rPr>
        <w:t>承兑</w:t>
      </w:r>
      <w:r w:rsidRPr="00AE1784">
        <w:rPr>
          <w:rFonts w:ascii="宋体" w:eastAsia="宋体" w:hAnsi="宋体" w:cs="宋体" w:hint="eastAsia"/>
          <w:kern w:val="0"/>
          <w:sz w:val="24"/>
          <w:szCs w:val="24"/>
        </w:rPr>
        <w:t>结算</w:t>
      </w:r>
      <w:r w:rsidRPr="00AE1784">
        <w:rPr>
          <w:rFonts w:ascii="宋体" w:eastAsia="宋体" w:hAnsi="宋体" w:cs="宋体"/>
          <w:kern w:val="0"/>
          <w:sz w:val="24"/>
          <w:szCs w:val="24"/>
        </w:rPr>
        <w:t>。</w:t>
      </w:r>
    </w:p>
    <w:p w:rsidR="000138CE" w:rsidRDefault="003811BC">
      <w:pPr>
        <w:widowControl/>
        <w:numPr>
          <w:ilvl w:val="0"/>
          <w:numId w:val="1"/>
        </w:numPr>
        <w:spacing w:line="360" w:lineRule="auto"/>
        <w:jc w:val="left"/>
        <w:rPr>
          <w:rFonts w:ascii="宋体" w:eastAsia="宋体" w:hAnsi="宋体" w:cs="宋体"/>
          <w:b/>
          <w:bCs/>
          <w:kern w:val="0"/>
          <w:sz w:val="24"/>
          <w:szCs w:val="24"/>
        </w:rPr>
      </w:pPr>
      <w:r>
        <w:rPr>
          <w:rFonts w:ascii="宋体" w:eastAsia="宋体" w:hAnsi="宋体" w:cs="宋体"/>
          <w:b/>
          <w:bCs/>
          <w:kern w:val="0"/>
          <w:sz w:val="24"/>
          <w:szCs w:val="24"/>
        </w:rPr>
        <w:t>资质要求：</w:t>
      </w:r>
    </w:p>
    <w:p w:rsidR="000138CE" w:rsidRDefault="003811BC">
      <w:pPr>
        <w:spacing w:line="360" w:lineRule="auto"/>
        <w:rPr>
          <w:rFonts w:ascii="宋体" w:hAnsi="宋体"/>
          <w:sz w:val="24"/>
          <w:szCs w:val="24"/>
        </w:rPr>
      </w:pPr>
      <w:r>
        <w:rPr>
          <w:rFonts w:ascii="宋体" w:hAnsi="宋体"/>
          <w:sz w:val="24"/>
          <w:szCs w:val="24"/>
        </w:rPr>
        <w:t>1.</w:t>
      </w:r>
      <w:r w:rsidR="00A5632E" w:rsidRPr="00A5632E">
        <w:rPr>
          <w:rFonts w:ascii="宋体" w:hAnsi="宋体" w:hint="eastAsia"/>
          <w:color w:val="000000"/>
          <w:sz w:val="24"/>
          <w:szCs w:val="24"/>
        </w:rPr>
        <w:t>注册资金不低于500万人民币（提供营业执照扫描件）</w:t>
      </w:r>
      <w:r w:rsidR="00A5632E">
        <w:rPr>
          <w:rFonts w:ascii="宋体" w:hAnsi="宋体" w:hint="eastAsia"/>
          <w:color w:val="000000"/>
          <w:sz w:val="24"/>
          <w:szCs w:val="24"/>
        </w:rPr>
        <w:t>。</w:t>
      </w:r>
    </w:p>
    <w:p w:rsidR="000138CE" w:rsidRDefault="003811BC">
      <w:pPr>
        <w:spacing w:line="360" w:lineRule="auto"/>
        <w:rPr>
          <w:rFonts w:ascii="宋体" w:hAnsi="宋体"/>
          <w:sz w:val="24"/>
          <w:szCs w:val="24"/>
        </w:rPr>
      </w:pPr>
      <w:r>
        <w:rPr>
          <w:rFonts w:ascii="宋体" w:hAnsi="宋体"/>
          <w:sz w:val="24"/>
          <w:szCs w:val="24"/>
        </w:rPr>
        <w:t>2.</w:t>
      </w:r>
      <w:r w:rsidR="00A5632E" w:rsidRPr="00A5632E">
        <w:rPr>
          <w:rFonts w:ascii="宋体" w:hAnsi="宋体" w:hint="eastAsia"/>
          <w:color w:val="000000"/>
          <w:sz w:val="24"/>
          <w:szCs w:val="24"/>
        </w:rPr>
        <w:t>需持有道路运输经营许可证（提供有效证件扫描件）</w:t>
      </w:r>
      <w:r>
        <w:rPr>
          <w:rFonts w:ascii="宋体" w:hAnsi="宋体" w:hint="eastAsia"/>
          <w:sz w:val="24"/>
          <w:szCs w:val="24"/>
        </w:rPr>
        <w:t>。</w:t>
      </w:r>
    </w:p>
    <w:p w:rsidR="000138CE" w:rsidRDefault="003811BC">
      <w:pPr>
        <w:spacing w:line="360" w:lineRule="auto"/>
        <w:rPr>
          <w:rFonts w:ascii="宋体" w:hAnsi="宋体"/>
          <w:color w:val="000000"/>
          <w:sz w:val="24"/>
          <w:szCs w:val="24"/>
        </w:rPr>
      </w:pPr>
      <w:r>
        <w:rPr>
          <w:rFonts w:ascii="宋体" w:hAnsi="宋体"/>
          <w:color w:val="000000"/>
          <w:sz w:val="24"/>
          <w:szCs w:val="24"/>
        </w:rPr>
        <w:t>3.</w:t>
      </w:r>
      <w:r w:rsidR="00A5632E" w:rsidRPr="00A5632E">
        <w:rPr>
          <w:rFonts w:ascii="宋体" w:hAnsi="宋体" w:hint="eastAsia"/>
          <w:color w:val="000000"/>
          <w:sz w:val="24"/>
          <w:szCs w:val="24"/>
        </w:rPr>
        <w:t>需有相关农业机械或其他大型机械设备运输经验（提供合同扫描件）</w:t>
      </w:r>
      <w:r>
        <w:rPr>
          <w:rFonts w:ascii="宋体" w:hAnsi="宋体" w:hint="eastAsia"/>
          <w:color w:val="000000"/>
          <w:sz w:val="24"/>
          <w:szCs w:val="24"/>
        </w:rPr>
        <w:t>。</w:t>
      </w:r>
    </w:p>
    <w:p w:rsidR="000138CE" w:rsidRDefault="003811BC">
      <w:pPr>
        <w:spacing w:line="360" w:lineRule="auto"/>
        <w:rPr>
          <w:rFonts w:ascii="宋体" w:hAnsi="宋体"/>
          <w:color w:val="000000"/>
          <w:sz w:val="24"/>
          <w:szCs w:val="24"/>
        </w:rPr>
      </w:pPr>
      <w:r>
        <w:rPr>
          <w:rFonts w:ascii="宋体" w:hAnsi="宋体"/>
          <w:color w:val="000000"/>
          <w:sz w:val="24"/>
          <w:szCs w:val="24"/>
        </w:rPr>
        <w:t>4.</w:t>
      </w:r>
      <w:r w:rsidR="00A5632E" w:rsidRPr="00A5632E">
        <w:rPr>
          <w:rFonts w:ascii="宋体" w:hAnsi="宋体" w:hint="eastAsia"/>
          <w:color w:val="000000"/>
          <w:sz w:val="24"/>
          <w:szCs w:val="24"/>
        </w:rPr>
        <w:t>公司财务状况良好，连续3年经过审计的财务报表未见异常（提供有效证明）</w:t>
      </w:r>
      <w:r>
        <w:rPr>
          <w:rFonts w:ascii="宋体" w:hAnsi="宋体" w:hint="eastAsia"/>
          <w:color w:val="000000"/>
          <w:sz w:val="24"/>
          <w:szCs w:val="24"/>
        </w:rPr>
        <w:t>。</w:t>
      </w:r>
    </w:p>
    <w:p w:rsidR="000138CE" w:rsidRDefault="003811BC">
      <w:pPr>
        <w:spacing w:line="360" w:lineRule="auto"/>
        <w:rPr>
          <w:rFonts w:ascii="宋体" w:hAnsi="宋体"/>
          <w:color w:val="000000"/>
          <w:sz w:val="24"/>
          <w:szCs w:val="24"/>
        </w:rPr>
      </w:pPr>
      <w:r>
        <w:rPr>
          <w:rFonts w:ascii="宋体" w:hAnsi="宋体"/>
          <w:color w:val="000000"/>
          <w:sz w:val="24"/>
          <w:szCs w:val="24"/>
        </w:rPr>
        <w:t>5.</w:t>
      </w:r>
      <w:r w:rsidR="00A5632E" w:rsidRPr="00A5632E">
        <w:rPr>
          <w:rFonts w:ascii="宋体" w:hAnsi="宋体" w:hint="eastAsia"/>
          <w:color w:val="000000"/>
          <w:sz w:val="24"/>
          <w:szCs w:val="24"/>
        </w:rPr>
        <w:t>不接受联合体投标</w:t>
      </w:r>
      <w:r>
        <w:rPr>
          <w:rFonts w:ascii="宋体" w:hAnsi="宋体" w:hint="eastAsia"/>
          <w:color w:val="000000"/>
          <w:sz w:val="24"/>
          <w:szCs w:val="24"/>
        </w:rPr>
        <w:t>。</w:t>
      </w:r>
    </w:p>
    <w:p w:rsidR="000138CE" w:rsidRDefault="003811BC">
      <w:pPr>
        <w:spacing w:line="360" w:lineRule="auto"/>
        <w:rPr>
          <w:rFonts w:ascii="宋体" w:hAnsi="宋体" w:cs="宋体"/>
          <w:sz w:val="24"/>
          <w:szCs w:val="24"/>
        </w:rPr>
      </w:pPr>
      <w:r>
        <w:rPr>
          <w:rFonts w:ascii="宋体" w:hAnsi="宋体" w:cs="宋体"/>
          <w:sz w:val="24"/>
          <w:szCs w:val="24"/>
        </w:rPr>
        <w:t>6.</w:t>
      </w:r>
      <w:r w:rsidR="00A5632E" w:rsidRPr="00A5632E">
        <w:rPr>
          <w:rFonts w:ascii="宋体" w:hAnsi="宋体" w:hint="eastAsia"/>
          <w:color w:val="000000"/>
          <w:sz w:val="24"/>
          <w:szCs w:val="24"/>
        </w:rPr>
        <w:t>中联农机整机配件及公司相关运输物品需要时承运商必须无条件捎带运输</w:t>
      </w:r>
      <w:r>
        <w:rPr>
          <w:rFonts w:ascii="宋体" w:hAnsi="宋体" w:cs="宋体" w:hint="eastAsia"/>
          <w:sz w:val="24"/>
          <w:szCs w:val="24"/>
        </w:rPr>
        <w:t>。</w:t>
      </w:r>
    </w:p>
    <w:p w:rsidR="00A5632E" w:rsidRPr="00A5632E" w:rsidRDefault="00A5632E">
      <w:pPr>
        <w:spacing w:line="360" w:lineRule="auto"/>
        <w:rPr>
          <w:rFonts w:ascii="宋体" w:hAnsi="宋体"/>
          <w:color w:val="000000"/>
          <w:sz w:val="24"/>
          <w:szCs w:val="24"/>
        </w:rPr>
      </w:pPr>
    </w:p>
    <w:p w:rsidR="000138CE" w:rsidRDefault="003811BC">
      <w:pPr>
        <w:widowControl/>
        <w:spacing w:line="360" w:lineRule="auto"/>
        <w:jc w:val="left"/>
        <w:rPr>
          <w:rFonts w:ascii="宋体" w:eastAsia="宋体" w:hAnsi="宋体" w:cs="宋体"/>
          <w:kern w:val="0"/>
          <w:sz w:val="24"/>
          <w:szCs w:val="24"/>
        </w:rPr>
      </w:pPr>
      <w:r>
        <w:rPr>
          <w:rFonts w:ascii="宋体" w:eastAsia="宋体" w:hAnsi="宋体" w:cs="宋体"/>
          <w:b/>
          <w:bCs/>
          <w:kern w:val="0"/>
          <w:sz w:val="24"/>
          <w:szCs w:val="24"/>
        </w:rPr>
        <w:lastRenderedPageBreak/>
        <w:t>六、报名须知:</w:t>
      </w:r>
    </w:p>
    <w:p w:rsidR="00606DEF" w:rsidRPr="00606DEF" w:rsidRDefault="00606DEF" w:rsidP="00606DEF">
      <w:pPr>
        <w:pStyle w:val="a6"/>
        <w:widowControl/>
        <w:numPr>
          <w:ilvl w:val="0"/>
          <w:numId w:val="2"/>
        </w:numPr>
        <w:shd w:val="clear" w:color="auto" w:fill="FFFFFF"/>
        <w:snapToGrid w:val="0"/>
        <w:spacing w:line="360" w:lineRule="auto"/>
        <w:ind w:firstLineChars="0"/>
        <w:jc w:val="left"/>
        <w:rPr>
          <w:rFonts w:ascii="宋体" w:eastAsia="宋体" w:hAnsi="宋体" w:cs="宋体"/>
          <w:kern w:val="0"/>
          <w:sz w:val="24"/>
          <w:szCs w:val="24"/>
        </w:rPr>
      </w:pPr>
      <w:r w:rsidRPr="00606DEF">
        <w:rPr>
          <w:rFonts w:ascii="宋体" w:eastAsia="宋体" w:hAnsi="宋体" w:cs="宋体"/>
          <w:kern w:val="0"/>
          <w:sz w:val="24"/>
          <w:szCs w:val="24"/>
        </w:rPr>
        <w:t>具备投标资格的供应商按要求完整填写“</w:t>
      </w:r>
      <w:r w:rsidRPr="00606DEF">
        <w:rPr>
          <w:rFonts w:ascii="宋体" w:eastAsia="宋体" w:hAnsi="宋体" w:cs="宋体" w:hint="eastAsia"/>
          <w:kern w:val="0"/>
          <w:sz w:val="24"/>
          <w:szCs w:val="24"/>
        </w:rPr>
        <w:t>供应商</w:t>
      </w:r>
      <w:r w:rsidRPr="00606DEF">
        <w:rPr>
          <w:rFonts w:ascii="宋体" w:eastAsia="宋体" w:hAnsi="宋体" w:cs="宋体"/>
          <w:kern w:val="0"/>
          <w:sz w:val="24"/>
          <w:szCs w:val="24"/>
        </w:rPr>
        <w:t>报名表”，并发送至中联重科招标专用邮箱</w:t>
      </w:r>
      <w:r w:rsidRPr="00606DEF">
        <w:rPr>
          <w:rFonts w:ascii="宋体" w:eastAsia="宋体" w:hAnsi="宋体" w:cs="宋体" w:hint="eastAsia"/>
          <w:kern w:val="0"/>
          <w:sz w:val="24"/>
          <w:szCs w:val="24"/>
        </w:rPr>
        <w:t>00756996@zoomlion.com</w:t>
      </w:r>
      <w:r w:rsidRPr="00606DEF">
        <w:rPr>
          <w:rFonts w:ascii="宋体" w:eastAsia="宋体" w:hAnsi="宋体" w:cs="宋体"/>
          <w:kern w:val="0"/>
          <w:sz w:val="24"/>
          <w:szCs w:val="24"/>
        </w:rPr>
        <w:t>进行报名（邮件请注明报名项目名称和单位名称），根据供应商资格要求提供相关证明文件（包括营业执照、资质、基本账户、近三年业绩证明及上述资质要求的相关资料等扫描文件，同时需提供报名表上联系人的近三个月的</w:t>
      </w:r>
      <w:proofErr w:type="gramStart"/>
      <w:r w:rsidRPr="00606DEF">
        <w:rPr>
          <w:rFonts w:ascii="宋体" w:eastAsia="宋体" w:hAnsi="宋体" w:cs="宋体"/>
          <w:kern w:val="0"/>
          <w:sz w:val="24"/>
          <w:szCs w:val="24"/>
        </w:rPr>
        <w:t>社保证明</w:t>
      </w:r>
      <w:proofErr w:type="gramEnd"/>
      <w:r w:rsidRPr="00606DEF">
        <w:rPr>
          <w:rFonts w:ascii="宋体" w:eastAsia="宋体" w:hAnsi="宋体" w:cs="宋体"/>
          <w:kern w:val="0"/>
          <w:sz w:val="24"/>
          <w:szCs w:val="24"/>
        </w:rPr>
        <w:t>）。</w:t>
      </w:r>
    </w:p>
    <w:p w:rsidR="00606DEF" w:rsidRPr="00606DEF" w:rsidRDefault="00606DEF" w:rsidP="00606DEF">
      <w:pPr>
        <w:pStyle w:val="a6"/>
        <w:widowControl/>
        <w:numPr>
          <w:ilvl w:val="0"/>
          <w:numId w:val="2"/>
        </w:numPr>
        <w:shd w:val="clear" w:color="auto" w:fill="FFFFFF"/>
        <w:snapToGrid w:val="0"/>
        <w:spacing w:line="360" w:lineRule="auto"/>
        <w:ind w:firstLineChars="0"/>
        <w:jc w:val="left"/>
        <w:rPr>
          <w:rFonts w:ascii="宋体" w:eastAsia="宋体" w:hAnsi="宋体" w:cs="宋体"/>
          <w:kern w:val="0"/>
          <w:sz w:val="24"/>
          <w:szCs w:val="24"/>
        </w:rPr>
      </w:pPr>
      <w:r w:rsidRPr="00606DEF">
        <w:rPr>
          <w:rFonts w:ascii="宋体" w:eastAsia="宋体" w:hAnsi="宋体" w:cs="宋体"/>
          <w:kern w:val="0"/>
          <w:sz w:val="24"/>
          <w:szCs w:val="24"/>
        </w:rPr>
        <w:t>报名资料为</w:t>
      </w:r>
      <w:r w:rsidRPr="00606DEF">
        <w:rPr>
          <w:rFonts w:ascii="宋体" w:eastAsia="宋体" w:hAnsi="宋体" w:cs="宋体" w:hint="eastAsia"/>
          <w:kern w:val="0"/>
          <w:sz w:val="24"/>
          <w:szCs w:val="24"/>
        </w:rPr>
        <w:t>三</w:t>
      </w:r>
      <w:r w:rsidRPr="00606DEF">
        <w:rPr>
          <w:rFonts w:ascii="宋体" w:eastAsia="宋体" w:hAnsi="宋体" w:cs="宋体"/>
          <w:kern w:val="0"/>
          <w:sz w:val="24"/>
          <w:szCs w:val="24"/>
        </w:rPr>
        <w:t>个文件：1、按照附件</w:t>
      </w:r>
      <w:proofErr w:type="gramStart"/>
      <w:r w:rsidRPr="00606DEF">
        <w:rPr>
          <w:rFonts w:ascii="宋体" w:eastAsia="宋体" w:hAnsi="宋体" w:cs="宋体"/>
          <w:kern w:val="0"/>
          <w:sz w:val="24"/>
          <w:szCs w:val="24"/>
        </w:rPr>
        <w:t>一要求</w:t>
      </w:r>
      <w:proofErr w:type="gramEnd"/>
      <w:r w:rsidRPr="00606DEF">
        <w:rPr>
          <w:rFonts w:ascii="宋体" w:eastAsia="宋体" w:hAnsi="宋体" w:cs="宋体"/>
          <w:kern w:val="0"/>
          <w:sz w:val="24"/>
          <w:szCs w:val="24"/>
        </w:rPr>
        <w:t>填写的电子表格，文件名称为“附件一 供应商报名表—XXX公司”；2、其他资料整理成PDF文件，文件名称为“供应商报名证明材料—XXX公司”。注意提交文件总大小不超过50MB</w:t>
      </w:r>
      <w:r w:rsidRPr="00606DEF">
        <w:rPr>
          <w:rFonts w:ascii="宋体" w:eastAsia="宋体" w:hAnsi="宋体" w:cs="宋体" w:hint="eastAsia"/>
          <w:kern w:val="0"/>
          <w:sz w:val="24"/>
          <w:szCs w:val="24"/>
        </w:rPr>
        <w:t>；3、供应商报名表上联系人的近三个月的</w:t>
      </w:r>
      <w:proofErr w:type="gramStart"/>
      <w:r w:rsidRPr="00606DEF">
        <w:rPr>
          <w:rFonts w:ascii="宋体" w:eastAsia="宋体" w:hAnsi="宋体" w:cs="宋体" w:hint="eastAsia"/>
          <w:kern w:val="0"/>
          <w:sz w:val="24"/>
          <w:szCs w:val="24"/>
        </w:rPr>
        <w:t>社保证明</w:t>
      </w:r>
      <w:proofErr w:type="gramEnd"/>
      <w:r w:rsidRPr="00606DEF">
        <w:rPr>
          <w:rFonts w:ascii="宋体" w:eastAsia="宋体" w:hAnsi="宋体" w:cs="宋体" w:hint="eastAsia"/>
          <w:kern w:val="0"/>
          <w:sz w:val="24"/>
          <w:szCs w:val="24"/>
        </w:rPr>
        <w:t>。</w:t>
      </w:r>
    </w:p>
    <w:p w:rsidR="000138CE" w:rsidRDefault="00606DEF">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w:t>
      </w:r>
      <w:r w:rsidR="003811BC">
        <w:rPr>
          <w:rFonts w:ascii="宋体" w:eastAsia="宋体" w:hAnsi="宋体" w:cs="宋体"/>
          <w:kern w:val="0"/>
          <w:sz w:val="24"/>
          <w:szCs w:val="24"/>
        </w:rPr>
        <w:t>、报名截止日期：202</w:t>
      </w:r>
      <w:r w:rsidR="00D72258">
        <w:rPr>
          <w:rFonts w:ascii="宋体" w:eastAsia="宋体" w:hAnsi="宋体" w:cs="宋体"/>
          <w:kern w:val="0"/>
          <w:sz w:val="24"/>
          <w:szCs w:val="24"/>
        </w:rPr>
        <w:t>5</w:t>
      </w:r>
      <w:r w:rsidR="003811BC">
        <w:rPr>
          <w:rFonts w:ascii="宋体" w:eastAsia="宋体" w:hAnsi="宋体" w:cs="宋体"/>
          <w:kern w:val="0"/>
          <w:sz w:val="24"/>
          <w:szCs w:val="24"/>
        </w:rPr>
        <w:t>年</w:t>
      </w:r>
      <w:r w:rsidR="00D72258">
        <w:rPr>
          <w:rFonts w:ascii="宋体" w:eastAsia="宋体" w:hAnsi="宋体" w:cs="宋体"/>
          <w:kern w:val="0"/>
          <w:sz w:val="24"/>
          <w:szCs w:val="24"/>
        </w:rPr>
        <w:t>2</w:t>
      </w:r>
      <w:r w:rsidR="003811BC">
        <w:rPr>
          <w:rFonts w:ascii="宋体" w:eastAsia="宋体" w:hAnsi="宋体" w:cs="宋体"/>
          <w:kern w:val="0"/>
          <w:sz w:val="24"/>
          <w:szCs w:val="24"/>
        </w:rPr>
        <w:t>月</w:t>
      </w:r>
      <w:r w:rsidR="00D72258">
        <w:rPr>
          <w:rFonts w:ascii="宋体" w:eastAsia="宋体" w:hAnsi="宋体" w:cs="宋体"/>
          <w:kern w:val="0"/>
          <w:sz w:val="24"/>
          <w:szCs w:val="24"/>
        </w:rPr>
        <w:t>2</w:t>
      </w:r>
      <w:r w:rsidR="00AE302A">
        <w:rPr>
          <w:rFonts w:ascii="宋体" w:eastAsia="宋体" w:hAnsi="宋体" w:cs="宋体" w:hint="eastAsia"/>
          <w:kern w:val="0"/>
          <w:sz w:val="24"/>
          <w:szCs w:val="24"/>
        </w:rPr>
        <w:t>1</w:t>
      </w:r>
      <w:r w:rsidR="003811BC">
        <w:rPr>
          <w:rFonts w:ascii="宋体" w:eastAsia="宋体" w:hAnsi="宋体" w:cs="宋体"/>
          <w:kern w:val="0"/>
          <w:sz w:val="24"/>
          <w:szCs w:val="24"/>
        </w:rPr>
        <w:t>日</w:t>
      </w:r>
      <w:r w:rsidR="003811BC">
        <w:rPr>
          <w:rFonts w:ascii="宋体" w:eastAsia="宋体" w:hAnsi="宋体" w:cs="宋体" w:hint="eastAsia"/>
          <w:kern w:val="0"/>
          <w:sz w:val="24"/>
          <w:szCs w:val="24"/>
        </w:rPr>
        <w:t xml:space="preserve"> </w:t>
      </w:r>
      <w:r>
        <w:rPr>
          <w:rFonts w:ascii="宋体" w:eastAsia="宋体" w:hAnsi="宋体" w:cs="宋体" w:hint="eastAsia"/>
          <w:kern w:val="0"/>
          <w:sz w:val="24"/>
          <w:szCs w:val="24"/>
        </w:rPr>
        <w:t>1</w:t>
      </w:r>
      <w:r w:rsidR="00AE302A">
        <w:rPr>
          <w:rFonts w:ascii="宋体" w:eastAsia="宋体" w:hAnsi="宋体" w:cs="宋体" w:hint="eastAsia"/>
          <w:kern w:val="0"/>
          <w:sz w:val="24"/>
          <w:szCs w:val="24"/>
        </w:rPr>
        <w:t>6</w:t>
      </w:r>
      <w:r w:rsidR="003811BC">
        <w:rPr>
          <w:rFonts w:ascii="宋体" w:eastAsia="宋体" w:hAnsi="宋体" w:cs="宋体"/>
          <w:kern w:val="0"/>
          <w:sz w:val="24"/>
          <w:szCs w:val="24"/>
        </w:rPr>
        <w:t>:00</w:t>
      </w:r>
    </w:p>
    <w:p w:rsidR="000138CE" w:rsidRDefault="00606DEF">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w:t>
      </w:r>
      <w:r w:rsidR="00141F6B">
        <w:rPr>
          <w:rFonts w:ascii="宋体" w:eastAsia="宋体" w:hAnsi="宋体" w:cs="宋体"/>
          <w:kern w:val="0"/>
          <w:sz w:val="24"/>
          <w:szCs w:val="24"/>
        </w:rPr>
        <w:t>、</w:t>
      </w:r>
      <w:r w:rsidR="003811BC">
        <w:rPr>
          <w:rFonts w:ascii="宋体" w:eastAsia="宋体" w:hAnsi="宋体" w:cs="宋体"/>
          <w:kern w:val="0"/>
          <w:sz w:val="24"/>
          <w:szCs w:val="24"/>
        </w:rPr>
        <w:t>联系方式：</w:t>
      </w:r>
    </w:p>
    <w:p w:rsidR="000138CE" w:rsidRDefault="003811BC">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项目</w:t>
      </w:r>
      <w:r>
        <w:rPr>
          <w:rFonts w:ascii="宋体" w:eastAsia="宋体" w:hAnsi="宋体" w:cs="宋体" w:hint="eastAsia"/>
          <w:kern w:val="0"/>
          <w:sz w:val="24"/>
          <w:szCs w:val="24"/>
        </w:rPr>
        <w:t>联系人及手机号</w:t>
      </w:r>
      <w:r>
        <w:rPr>
          <w:rFonts w:ascii="宋体" w:eastAsia="宋体" w:hAnsi="宋体" w:cs="宋体"/>
          <w:kern w:val="0"/>
          <w:sz w:val="24"/>
          <w:szCs w:val="24"/>
        </w:rPr>
        <w:t>：</w:t>
      </w:r>
      <w:proofErr w:type="gramStart"/>
      <w:r w:rsidR="00D72258">
        <w:rPr>
          <w:rFonts w:ascii="宋体" w:eastAsia="宋体" w:hAnsi="宋体" w:cs="宋体" w:hint="eastAsia"/>
          <w:kern w:val="0"/>
          <w:sz w:val="24"/>
          <w:szCs w:val="24"/>
        </w:rPr>
        <w:t>王顶杰</w:t>
      </w:r>
      <w:proofErr w:type="gramEnd"/>
      <w:r w:rsidR="00D72258">
        <w:rPr>
          <w:rFonts w:ascii="宋体" w:eastAsia="宋体" w:hAnsi="宋体" w:cs="宋体" w:hint="eastAsia"/>
          <w:kern w:val="0"/>
          <w:sz w:val="24"/>
          <w:szCs w:val="24"/>
        </w:rPr>
        <w:t xml:space="preserve"> </w:t>
      </w:r>
      <w:r w:rsidR="00D72258">
        <w:rPr>
          <w:rFonts w:ascii="宋体" w:eastAsia="宋体" w:hAnsi="宋体" w:cs="宋体"/>
          <w:kern w:val="0"/>
          <w:sz w:val="24"/>
          <w:szCs w:val="24"/>
        </w:rPr>
        <w:t>18255309293</w:t>
      </w:r>
    </w:p>
    <w:p w:rsidR="000138CE" w:rsidRDefault="003811BC">
      <w:pPr>
        <w:widowControl/>
        <w:spacing w:line="360" w:lineRule="auto"/>
        <w:jc w:val="left"/>
        <w:rPr>
          <w:rFonts w:ascii="宋体" w:eastAsia="宋体" w:hAnsi="宋体" w:cs="宋体"/>
          <w:kern w:val="0"/>
          <w:sz w:val="24"/>
          <w:szCs w:val="24"/>
        </w:rPr>
      </w:pPr>
      <w:bookmarkStart w:id="1" w:name="OLE_LINK3"/>
      <w:r>
        <w:rPr>
          <w:rFonts w:ascii="宋体" w:eastAsia="宋体" w:hAnsi="宋体" w:cs="宋体"/>
          <w:color w:val="333333"/>
          <w:kern w:val="0"/>
          <w:sz w:val="24"/>
          <w:szCs w:val="24"/>
        </w:rPr>
        <w:t>招标</w:t>
      </w:r>
      <w:r>
        <w:rPr>
          <w:rFonts w:ascii="宋体" w:eastAsia="宋体" w:hAnsi="宋体" w:cs="宋体" w:hint="eastAsia"/>
          <w:color w:val="333333"/>
          <w:kern w:val="0"/>
          <w:sz w:val="24"/>
          <w:szCs w:val="24"/>
        </w:rPr>
        <w:t>联系人及手机号</w:t>
      </w:r>
      <w:r>
        <w:rPr>
          <w:rFonts w:ascii="宋体" w:eastAsia="宋体" w:hAnsi="宋体" w:cs="宋体"/>
          <w:color w:val="333333"/>
          <w:kern w:val="0"/>
          <w:sz w:val="24"/>
          <w:szCs w:val="24"/>
        </w:rPr>
        <w:t>：</w:t>
      </w:r>
      <w:bookmarkEnd w:id="1"/>
      <w:r w:rsidR="00AE1784">
        <w:rPr>
          <w:rFonts w:ascii="宋体" w:eastAsia="宋体" w:hAnsi="宋体" w:cs="宋体" w:hint="eastAsia"/>
          <w:color w:val="333333"/>
          <w:kern w:val="0"/>
          <w:sz w:val="24"/>
          <w:szCs w:val="24"/>
        </w:rPr>
        <w:t xml:space="preserve">卢君 </w:t>
      </w:r>
      <w:r w:rsidR="00606DEF" w:rsidRPr="00606DEF">
        <w:rPr>
          <w:rFonts w:ascii="宋体" w:eastAsia="宋体" w:hAnsi="宋体" w:cs="宋体" w:hint="eastAsia"/>
          <w:color w:val="333333"/>
          <w:kern w:val="0"/>
          <w:sz w:val="24"/>
          <w:szCs w:val="24"/>
        </w:rPr>
        <w:t>0731-85522781</w:t>
      </w:r>
    </w:p>
    <w:p w:rsidR="000138CE" w:rsidRPr="0081241C" w:rsidRDefault="00606DEF" w:rsidP="0081241C">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w:t>
      </w:r>
      <w:r w:rsidR="003811BC">
        <w:rPr>
          <w:rFonts w:ascii="宋体" w:eastAsia="宋体" w:hAnsi="宋体" w:cs="宋体"/>
          <w:kern w:val="0"/>
          <w:sz w:val="24"/>
          <w:szCs w:val="24"/>
        </w:rPr>
        <w:t>、中联重科纪委、</w:t>
      </w:r>
      <w:proofErr w:type="gramStart"/>
      <w:r w:rsidR="003811BC">
        <w:rPr>
          <w:rFonts w:ascii="宋体" w:eastAsia="宋体" w:hAnsi="宋体" w:cs="宋体"/>
          <w:kern w:val="0"/>
          <w:sz w:val="24"/>
          <w:szCs w:val="24"/>
        </w:rPr>
        <w:t>督察部</w:t>
      </w:r>
      <w:proofErr w:type="gramEnd"/>
      <w:r w:rsidR="003811BC">
        <w:rPr>
          <w:rFonts w:ascii="宋体" w:eastAsia="宋体" w:hAnsi="宋体" w:cs="宋体"/>
          <w:kern w:val="0"/>
          <w:sz w:val="24"/>
          <w:szCs w:val="24"/>
        </w:rPr>
        <w:t>投诉电话：0731-88923734、投诉邮箱：dcb@zoomlion.com</w:t>
      </w:r>
    </w:p>
    <w:sectPr w:rsidR="000138CE" w:rsidRPr="0081241C" w:rsidSect="00884E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36E" w:rsidRDefault="00E9136E" w:rsidP="00F702B3">
      <w:r>
        <w:separator/>
      </w:r>
    </w:p>
  </w:endnote>
  <w:endnote w:type="continuationSeparator" w:id="0">
    <w:p w:rsidR="00E9136E" w:rsidRDefault="00E9136E" w:rsidP="00F70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36E" w:rsidRDefault="00E9136E" w:rsidP="00F702B3">
      <w:r>
        <w:separator/>
      </w:r>
    </w:p>
  </w:footnote>
  <w:footnote w:type="continuationSeparator" w:id="0">
    <w:p w:rsidR="00E9136E" w:rsidRDefault="00E9136E" w:rsidP="00F702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1D2F"/>
    <w:multiLevelType w:val="hybridMultilevel"/>
    <w:tmpl w:val="7C7C37BC"/>
    <w:lvl w:ilvl="0" w:tplc="B220F02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B9ABE1"/>
    <w:multiLevelType w:val="singleLevel"/>
    <w:tmpl w:val="60B9ABE1"/>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0D71"/>
    <w:rsid w:val="00001D86"/>
    <w:rsid w:val="00011D42"/>
    <w:rsid w:val="000138CE"/>
    <w:rsid w:val="000412F8"/>
    <w:rsid w:val="00042E2A"/>
    <w:rsid w:val="000B2A99"/>
    <w:rsid w:val="00106FEF"/>
    <w:rsid w:val="001246D8"/>
    <w:rsid w:val="001277EC"/>
    <w:rsid w:val="00131BA3"/>
    <w:rsid w:val="00141F6B"/>
    <w:rsid w:val="00151137"/>
    <w:rsid w:val="001B138C"/>
    <w:rsid w:val="001B4F6E"/>
    <w:rsid w:val="00276767"/>
    <w:rsid w:val="002B23D6"/>
    <w:rsid w:val="003141BD"/>
    <w:rsid w:val="00364B1F"/>
    <w:rsid w:val="003811BC"/>
    <w:rsid w:val="003A3C9C"/>
    <w:rsid w:val="003C4851"/>
    <w:rsid w:val="003F7FB9"/>
    <w:rsid w:val="00490D48"/>
    <w:rsid w:val="0049101E"/>
    <w:rsid w:val="004D68D1"/>
    <w:rsid w:val="004E37F9"/>
    <w:rsid w:val="005264E4"/>
    <w:rsid w:val="0054715C"/>
    <w:rsid w:val="005565DB"/>
    <w:rsid w:val="00585D50"/>
    <w:rsid w:val="005E6039"/>
    <w:rsid w:val="005F0D87"/>
    <w:rsid w:val="00606DEF"/>
    <w:rsid w:val="00630151"/>
    <w:rsid w:val="00691B66"/>
    <w:rsid w:val="00693071"/>
    <w:rsid w:val="00716CCA"/>
    <w:rsid w:val="00723FAD"/>
    <w:rsid w:val="007634CA"/>
    <w:rsid w:val="007647D1"/>
    <w:rsid w:val="00773372"/>
    <w:rsid w:val="00790498"/>
    <w:rsid w:val="007A0D71"/>
    <w:rsid w:val="007D498C"/>
    <w:rsid w:val="00806D5A"/>
    <w:rsid w:val="00807AEF"/>
    <w:rsid w:val="0081241C"/>
    <w:rsid w:val="008225EB"/>
    <w:rsid w:val="00840BA6"/>
    <w:rsid w:val="00884EA1"/>
    <w:rsid w:val="00946169"/>
    <w:rsid w:val="0098431D"/>
    <w:rsid w:val="009F17EA"/>
    <w:rsid w:val="00A5632E"/>
    <w:rsid w:val="00AB5DBD"/>
    <w:rsid w:val="00AE1784"/>
    <w:rsid w:val="00AE302A"/>
    <w:rsid w:val="00B1481D"/>
    <w:rsid w:val="00B5057D"/>
    <w:rsid w:val="00B674AB"/>
    <w:rsid w:val="00B80744"/>
    <w:rsid w:val="00BE17A6"/>
    <w:rsid w:val="00C12D27"/>
    <w:rsid w:val="00C176B9"/>
    <w:rsid w:val="00C83204"/>
    <w:rsid w:val="00CB4F2B"/>
    <w:rsid w:val="00CC18B6"/>
    <w:rsid w:val="00CD23F4"/>
    <w:rsid w:val="00D25FC5"/>
    <w:rsid w:val="00D343E1"/>
    <w:rsid w:val="00D72258"/>
    <w:rsid w:val="00DA07C6"/>
    <w:rsid w:val="00DC5D13"/>
    <w:rsid w:val="00E56B9D"/>
    <w:rsid w:val="00E9136E"/>
    <w:rsid w:val="00F52039"/>
    <w:rsid w:val="00F702B3"/>
    <w:rsid w:val="00F77606"/>
    <w:rsid w:val="00FC1B8F"/>
    <w:rsid w:val="00FC483C"/>
    <w:rsid w:val="04901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E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4EA1"/>
    <w:pPr>
      <w:tabs>
        <w:tab w:val="center" w:pos="4153"/>
        <w:tab w:val="right" w:pos="8306"/>
      </w:tabs>
      <w:snapToGrid w:val="0"/>
      <w:jc w:val="left"/>
    </w:pPr>
    <w:rPr>
      <w:sz w:val="18"/>
      <w:szCs w:val="18"/>
    </w:rPr>
  </w:style>
  <w:style w:type="paragraph" w:styleId="a4">
    <w:name w:val="header"/>
    <w:basedOn w:val="a"/>
    <w:link w:val="Char0"/>
    <w:uiPriority w:val="99"/>
    <w:unhideWhenUsed/>
    <w:rsid w:val="00884EA1"/>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884EA1"/>
    <w:rPr>
      <w:color w:val="0563C1" w:themeColor="hyperlink"/>
      <w:u w:val="single"/>
    </w:rPr>
  </w:style>
  <w:style w:type="character" w:customStyle="1" w:styleId="Char0">
    <w:name w:val="页眉 Char"/>
    <w:basedOn w:val="a0"/>
    <w:link w:val="a4"/>
    <w:uiPriority w:val="99"/>
    <w:rsid w:val="00884EA1"/>
    <w:rPr>
      <w:sz w:val="18"/>
      <w:szCs w:val="18"/>
    </w:rPr>
  </w:style>
  <w:style w:type="character" w:customStyle="1" w:styleId="Char">
    <w:name w:val="页脚 Char"/>
    <w:basedOn w:val="a0"/>
    <w:link w:val="a3"/>
    <w:uiPriority w:val="99"/>
    <w:qFormat/>
    <w:rsid w:val="00884EA1"/>
    <w:rPr>
      <w:sz w:val="18"/>
      <w:szCs w:val="18"/>
    </w:rPr>
  </w:style>
  <w:style w:type="paragraph" w:styleId="a6">
    <w:name w:val="List Paragraph"/>
    <w:basedOn w:val="a"/>
    <w:uiPriority w:val="34"/>
    <w:qFormat/>
    <w:rsid w:val="001B138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051FC1-ABDB-4928-87E0-FCB0912B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171</Words>
  <Characters>977</Characters>
  <Application>Microsoft Office Word</Application>
  <DocSecurity>0</DocSecurity>
  <Lines>8</Lines>
  <Paragraphs>2</Paragraphs>
  <ScaleCrop>false</ScaleCrop>
  <Company>Microsoft</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卢君</cp:lastModifiedBy>
  <cp:revision>17</cp:revision>
  <dcterms:created xsi:type="dcterms:W3CDTF">2023-10-30T06:01:00Z</dcterms:created>
  <dcterms:modified xsi:type="dcterms:W3CDTF">2025-02-14T07:02:00Z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